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4D" w:rsidRPr="00EC1064" w:rsidRDefault="00F64B4D" w:rsidP="00EC10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064">
        <w:rPr>
          <w:rFonts w:ascii="Times New Roman" w:hAnsi="Times New Roman" w:cs="Times New Roman"/>
          <w:b/>
          <w:bCs/>
          <w:sz w:val="28"/>
          <w:szCs w:val="28"/>
        </w:rPr>
        <w:t>Тема: «Налоговое обязательство и его исполнение»</w:t>
      </w:r>
    </w:p>
    <w:p w:rsidR="00F64B4D" w:rsidRPr="00EC1064" w:rsidRDefault="00F64B4D" w:rsidP="00EC10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064">
        <w:rPr>
          <w:rFonts w:ascii="Times New Roman" w:hAnsi="Times New Roman" w:cs="Times New Roman"/>
          <w:sz w:val="24"/>
          <w:szCs w:val="24"/>
        </w:rPr>
        <w:t>Налоговое обязательство и условия его возникновения.</w:t>
      </w:r>
    </w:p>
    <w:p w:rsidR="00F64B4D" w:rsidRPr="00EC1064" w:rsidRDefault="00F64B4D" w:rsidP="00EC10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064">
        <w:rPr>
          <w:rFonts w:ascii="Times New Roman" w:hAnsi="Times New Roman" w:cs="Times New Roman"/>
          <w:sz w:val="24"/>
          <w:szCs w:val="24"/>
        </w:rPr>
        <w:t>Исполнение обязанности по уплате налога или сбора.</w:t>
      </w:r>
    </w:p>
    <w:p w:rsidR="00F64B4D" w:rsidRPr="00EC1064" w:rsidRDefault="00F64B4D" w:rsidP="00EC10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064">
        <w:rPr>
          <w:rFonts w:ascii="Times New Roman" w:hAnsi="Times New Roman" w:cs="Times New Roman"/>
          <w:sz w:val="24"/>
          <w:szCs w:val="24"/>
        </w:rPr>
        <w:t>Изменение срока уплаты налога и сбора</w:t>
      </w:r>
      <w:r w:rsidRPr="00EC1064">
        <w:rPr>
          <w:rFonts w:ascii="Times New Roman" w:hAnsi="Times New Roman" w:cs="Times New Roman"/>
          <w:iCs/>
          <w:sz w:val="24"/>
          <w:szCs w:val="24"/>
        </w:rPr>
        <w:t>.</w:t>
      </w:r>
    </w:p>
    <w:p w:rsidR="00F64B4D" w:rsidRPr="00EC1064" w:rsidRDefault="00F64B4D" w:rsidP="00EC10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064">
        <w:rPr>
          <w:rFonts w:ascii="Times New Roman" w:hAnsi="Times New Roman" w:cs="Times New Roman"/>
          <w:sz w:val="24"/>
          <w:szCs w:val="24"/>
        </w:rPr>
        <w:t>Способы обеспечения исполнения налогового обязательства</w:t>
      </w:r>
      <w:r w:rsidRPr="00EC1064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F64B4D" w:rsidRPr="00EC1064" w:rsidRDefault="00F64B4D" w:rsidP="00EC10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4D" w:rsidRPr="00EC1064" w:rsidRDefault="00F64B4D" w:rsidP="00EC10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106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Возникновение, изменение и прекращение обязанности по уплате налога, сбора, страховых взносов -  НК РФ</w:t>
      </w:r>
      <w:proofErr w:type="gramStart"/>
      <w:r w:rsidRPr="00EC106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С</w:t>
      </w:r>
      <w:proofErr w:type="gramEnd"/>
      <w:r w:rsidRPr="00EC106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т. 44  </w:t>
      </w:r>
    </w:p>
    <w:p w:rsidR="00F64B4D" w:rsidRPr="00EC1064" w:rsidRDefault="00F64B4D" w:rsidP="00EC10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106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Исполнение обязанности по уплате налога, сбора, страховых взносов - НК РФ</w:t>
      </w:r>
      <w:proofErr w:type="gramStart"/>
      <w:r w:rsidRPr="00EC106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С</w:t>
      </w:r>
      <w:proofErr w:type="gramEnd"/>
      <w:r w:rsidRPr="00EC106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т. 45. </w:t>
      </w:r>
    </w:p>
    <w:p w:rsidR="00F64B4D" w:rsidRPr="00EC1064" w:rsidRDefault="00F64B4D" w:rsidP="00EC106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06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Налоговое обязательство</w:t>
      </w:r>
      <w:r w:rsidRPr="00EC1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налоговое правоотношение, возникающее, изменяющееся и прекращающееся при наличии оснований, установленных налоговым законодательством. </w:t>
      </w:r>
    </w:p>
    <w:p w:rsidR="00F64B4D" w:rsidRPr="00EC1064" w:rsidRDefault="00F64B4D" w:rsidP="00EC106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0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Обязанность</w:t>
      </w:r>
      <w:r w:rsidRPr="00EC1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уплате налога или сбора возлагается на налогоплательщика с момента возникновения у налогоплательщика </w:t>
      </w:r>
      <w:r w:rsidRPr="00EC1064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объекта налогообложения</w:t>
      </w:r>
      <w:r w:rsidRPr="00EC1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64B4D" w:rsidRPr="00EC1064" w:rsidRDefault="00F64B4D" w:rsidP="00EC10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F64B4D" w:rsidRPr="00EC1064" w:rsidRDefault="00F64B4D" w:rsidP="00EC10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06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Исполнение обязанности по уплате налога, сбора, страховых взносов</w:t>
      </w:r>
      <w:r w:rsidRPr="00EC10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C106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(НК РФ</w:t>
      </w:r>
      <w:proofErr w:type="gramStart"/>
      <w:r w:rsidRPr="00EC106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С</w:t>
      </w:r>
      <w:proofErr w:type="gramEnd"/>
      <w:r w:rsidRPr="00EC106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т.) 45. </w:t>
      </w:r>
    </w:p>
    <w:p w:rsidR="00F051D8" w:rsidRPr="00EC1064" w:rsidRDefault="00F64B4D" w:rsidP="00432BB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Налогоплательщик обязан самостоятельно исполнить обязанность по уплате налога посредством перечисления денежных сре</w:t>
      </w:r>
      <w:proofErr w:type="gramStart"/>
      <w:r w:rsidRPr="00EC1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 в к</w:t>
      </w:r>
      <w:proofErr w:type="gramEnd"/>
      <w:r w:rsidRPr="00EC1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ачестве единого налогового платежа.</w:t>
      </w:r>
    </w:p>
    <w:p w:rsidR="00F64B4D" w:rsidRPr="00EC1064" w:rsidRDefault="00F64B4D" w:rsidP="009837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Обязанность по уплате налога должна быть исполнена в срок, установленный в соответствии с </w:t>
      </w:r>
      <w:r w:rsidR="00EC1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 РФ</w:t>
      </w:r>
      <w:r w:rsidRPr="00EC1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Налогоплательщик вправе перечислить денежные средства в счет исполнения обязанности по уплате налога до наступления установленного срока.</w:t>
      </w:r>
    </w:p>
    <w:p w:rsidR="00F64B4D" w:rsidRPr="00EC1064" w:rsidRDefault="00F64B4D" w:rsidP="009837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Перечисление денежных сре</w:t>
      </w:r>
      <w:proofErr w:type="gramStart"/>
      <w:r w:rsidRPr="00EC1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 в сч</w:t>
      </w:r>
      <w:proofErr w:type="gramEnd"/>
      <w:r w:rsidRPr="00EC1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 исполнения обязанности налогоплательщика по уплате налога может быть произведено </w:t>
      </w:r>
      <w:hyperlink r:id="rId7" w:history="1">
        <w:r w:rsidRPr="00C00BCE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shd w:val="clear" w:color="auto" w:fill="FFFFFF"/>
          </w:rPr>
          <w:t>иным</w:t>
        </w:r>
      </w:hyperlink>
      <w:r w:rsidRPr="00C00BCE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 </w:t>
      </w:r>
      <w:r w:rsidRPr="00C00BC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лицом</w:t>
      </w:r>
      <w:r w:rsidRPr="00EC1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64B4D" w:rsidRPr="00EC1064" w:rsidRDefault="00F64B4D" w:rsidP="009837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Иное лицо не вправе требовать возврата уплаченного за налогоплательщика единого налогового платежа и налога, уплаченного не в качестве единого налогового платежа.</w:t>
      </w:r>
    </w:p>
    <w:p w:rsidR="00F64B4D" w:rsidRPr="00EC1064" w:rsidRDefault="00F64B4D" w:rsidP="009837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 неуплаты или неполной уплаты налога в установленный срок производится взыскание задолженности </w:t>
      </w:r>
      <w:r w:rsidRPr="00C00BCE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hyperlink r:id="rId8" w:anchor="dst100775" w:history="1">
        <w:r w:rsidRPr="00C00BC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порядке</w:t>
        </w:r>
      </w:hyperlink>
      <w:r w:rsidRPr="00C00B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C1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предусмотренном </w:t>
      </w:r>
      <w:r w:rsidR="00C00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 РФ</w:t>
      </w:r>
      <w:r w:rsidRPr="00EC1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837C9" w:rsidRDefault="009837C9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F64B4D" w:rsidRPr="00EC1064" w:rsidRDefault="00F64B4D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EC1064">
        <w:rPr>
          <w:b/>
          <w:i/>
          <w:sz w:val="28"/>
          <w:szCs w:val="28"/>
          <w:u w:val="single"/>
        </w:rPr>
        <w:t>Условия прекращения обязанности по уплате налога или сбора</w:t>
      </w:r>
      <w:r w:rsidRPr="00EC1064">
        <w:rPr>
          <w:sz w:val="28"/>
          <w:szCs w:val="28"/>
          <w:u w:val="single"/>
        </w:rPr>
        <w:t xml:space="preserve">: </w:t>
      </w:r>
    </w:p>
    <w:p w:rsidR="00F64B4D" w:rsidRPr="00EC1064" w:rsidRDefault="00F64B4D" w:rsidP="00C00BC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C1064">
        <w:rPr>
          <w:sz w:val="28"/>
          <w:szCs w:val="28"/>
        </w:rPr>
        <w:t xml:space="preserve">- уплата налога или сбора; </w:t>
      </w:r>
    </w:p>
    <w:p w:rsidR="00F64B4D" w:rsidRPr="00EC1064" w:rsidRDefault="00F64B4D" w:rsidP="00C00BC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C1064">
        <w:rPr>
          <w:sz w:val="28"/>
          <w:szCs w:val="28"/>
        </w:rPr>
        <w:t xml:space="preserve">- </w:t>
      </w:r>
      <w:r w:rsidRPr="00EC1064">
        <w:rPr>
          <w:color w:val="000000"/>
          <w:sz w:val="28"/>
          <w:szCs w:val="28"/>
          <w:shd w:val="clear" w:color="auto" w:fill="FFFFFF"/>
        </w:rPr>
        <w:t xml:space="preserve">смерть физического лица - налогоплательщика или с объявлением его умершим. Задолженность по налогам, умершего лица либо лица, объявленного умершим, погашается наследниками в пределах стоимости </w:t>
      </w:r>
      <w:r w:rsidRPr="00EC1064">
        <w:rPr>
          <w:color w:val="000000"/>
          <w:sz w:val="28"/>
          <w:szCs w:val="28"/>
          <w:shd w:val="clear" w:color="auto" w:fill="FFFFFF"/>
        </w:rPr>
        <w:lastRenderedPageBreak/>
        <w:t>наследственного имущества в </w:t>
      </w:r>
      <w:hyperlink r:id="rId9" w:anchor="dst100340" w:history="1">
        <w:r w:rsidRPr="00EC106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порядке</w:t>
        </w:r>
      </w:hyperlink>
      <w:r w:rsidRPr="00EC1064">
        <w:rPr>
          <w:sz w:val="28"/>
          <w:szCs w:val="28"/>
          <w:shd w:val="clear" w:color="auto" w:fill="FFFFFF"/>
        </w:rPr>
        <w:t>,</w:t>
      </w:r>
      <w:r w:rsidRPr="00EC1064">
        <w:rPr>
          <w:color w:val="000000"/>
          <w:sz w:val="28"/>
          <w:szCs w:val="28"/>
          <w:shd w:val="clear" w:color="auto" w:fill="FFFFFF"/>
        </w:rPr>
        <w:t xml:space="preserve"> установленном гражданским законодательством РФ для оплаты наследниками долгов наследодателя;</w:t>
      </w:r>
    </w:p>
    <w:p w:rsidR="00F64B4D" w:rsidRPr="00EC1064" w:rsidRDefault="00F64B4D" w:rsidP="00C00BC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C1064">
        <w:rPr>
          <w:sz w:val="28"/>
          <w:szCs w:val="28"/>
        </w:rPr>
        <w:t>- ликвидация организации после проведения ликвидационной комиссией всех расчетов с бюджетной системой;</w:t>
      </w:r>
    </w:p>
    <w:p w:rsidR="00F64B4D" w:rsidRDefault="00F64B4D" w:rsidP="00C00BC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C1064">
        <w:rPr>
          <w:sz w:val="28"/>
          <w:szCs w:val="28"/>
        </w:rPr>
        <w:t>- возникновение обстоятельств, с которыми налоговое законодательство связывает прекращение обязанности по уплате налога или сбора.</w:t>
      </w:r>
    </w:p>
    <w:p w:rsidR="00EC1064" w:rsidRPr="00EC1064" w:rsidRDefault="00EC1064" w:rsidP="00C00BC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C1064">
        <w:rPr>
          <w:color w:val="000000"/>
          <w:sz w:val="28"/>
          <w:szCs w:val="28"/>
          <w:shd w:val="clear" w:color="auto" w:fill="FFFFFF"/>
        </w:rPr>
        <w:t>Положения, предусмотренные этой статьей, применяются также в отношении страховых взносов и распространяются на плательщиков страховых взносов.</w:t>
      </w:r>
    </w:p>
    <w:p w:rsidR="00C00BCE" w:rsidRDefault="00C00BCE" w:rsidP="00EC10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C1064" w:rsidRPr="00EC1064" w:rsidRDefault="00EC1064" w:rsidP="00EC10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10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 w:rsidRPr="00EC1064">
        <w:rPr>
          <w:rFonts w:ascii="Times New Roman" w:hAnsi="Times New Roman" w:cs="Times New Roman"/>
          <w:b/>
          <w:i/>
          <w:sz w:val="28"/>
          <w:szCs w:val="28"/>
        </w:rPr>
        <w:t>Исполнение обязанности по уплате налога или сбора</w:t>
      </w:r>
      <w:r w:rsidRPr="00EC10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432BB8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064">
        <w:rPr>
          <w:sz w:val="28"/>
          <w:szCs w:val="28"/>
        </w:rPr>
        <w:t xml:space="preserve">Каждый налогоплательщик обязан </w:t>
      </w:r>
      <w:r w:rsidRPr="00EC1064">
        <w:rPr>
          <w:sz w:val="28"/>
          <w:szCs w:val="28"/>
          <w:u w:val="single"/>
        </w:rPr>
        <w:t>самостоятельно</w:t>
      </w:r>
      <w:r w:rsidRPr="00EC1064">
        <w:rPr>
          <w:sz w:val="28"/>
          <w:szCs w:val="28"/>
        </w:rPr>
        <w:t xml:space="preserve"> исполнить обязанность по уплате налога и сбора </w:t>
      </w:r>
      <w:r w:rsidRPr="00EC1064">
        <w:rPr>
          <w:sz w:val="28"/>
          <w:szCs w:val="28"/>
          <w:u w:val="single"/>
        </w:rPr>
        <w:t>в срок</w:t>
      </w:r>
      <w:r w:rsidRPr="00EC1064">
        <w:rPr>
          <w:sz w:val="28"/>
          <w:szCs w:val="28"/>
        </w:rPr>
        <w:t xml:space="preserve">, </w:t>
      </w:r>
      <w:r w:rsidRPr="00EC1064">
        <w:rPr>
          <w:sz w:val="28"/>
          <w:szCs w:val="28"/>
          <w:u w:val="single"/>
        </w:rPr>
        <w:t>установленный налоговым законодательством</w:t>
      </w:r>
      <w:r w:rsidRPr="00EC1064">
        <w:rPr>
          <w:sz w:val="28"/>
          <w:szCs w:val="28"/>
        </w:rPr>
        <w:t xml:space="preserve"> или </w:t>
      </w:r>
      <w:r w:rsidRPr="00EC1064">
        <w:rPr>
          <w:sz w:val="28"/>
          <w:szCs w:val="28"/>
          <w:u w:val="single"/>
        </w:rPr>
        <w:t>досрочно</w:t>
      </w:r>
      <w:r w:rsidRPr="00EC1064">
        <w:rPr>
          <w:sz w:val="28"/>
          <w:szCs w:val="28"/>
        </w:rPr>
        <w:t xml:space="preserve">. </w:t>
      </w:r>
    </w:p>
    <w:p w:rsidR="009837C9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064">
        <w:rPr>
          <w:sz w:val="28"/>
          <w:szCs w:val="28"/>
          <w:u w:val="single"/>
        </w:rPr>
        <w:t>Неисполнение</w:t>
      </w:r>
      <w:r w:rsidRPr="00EC1064">
        <w:rPr>
          <w:sz w:val="28"/>
          <w:szCs w:val="28"/>
        </w:rPr>
        <w:t xml:space="preserve"> или </w:t>
      </w:r>
      <w:r w:rsidRPr="00EC1064">
        <w:rPr>
          <w:sz w:val="28"/>
          <w:szCs w:val="28"/>
          <w:u w:val="single"/>
        </w:rPr>
        <w:t>ненадлежащее исполнение обязанности по уплате налога</w:t>
      </w:r>
      <w:r w:rsidRPr="00EC1064">
        <w:rPr>
          <w:sz w:val="28"/>
          <w:szCs w:val="28"/>
        </w:rPr>
        <w:t xml:space="preserve"> является основанием для направления налоговым органом налогоплательщику </w:t>
      </w:r>
      <w:r w:rsidRPr="00EC1064">
        <w:rPr>
          <w:sz w:val="28"/>
          <w:szCs w:val="28"/>
          <w:u w:val="single"/>
        </w:rPr>
        <w:t>требования об уплате налога</w:t>
      </w:r>
      <w:r w:rsidRPr="00EC1064">
        <w:rPr>
          <w:sz w:val="28"/>
          <w:szCs w:val="28"/>
        </w:rPr>
        <w:t xml:space="preserve">. Если налогоплательщик не уплатил налог или уплатил его не в полном размере в установленный срок, то </w:t>
      </w:r>
      <w:r w:rsidRPr="00EC1064">
        <w:rPr>
          <w:sz w:val="28"/>
          <w:szCs w:val="28"/>
          <w:u w:val="single"/>
        </w:rPr>
        <w:t>производится взыскание налога за счет денежных средств налогоплательщика</w:t>
      </w:r>
      <w:r w:rsidRPr="00EC1064">
        <w:rPr>
          <w:sz w:val="28"/>
          <w:szCs w:val="28"/>
        </w:rPr>
        <w:t xml:space="preserve">, </w:t>
      </w:r>
      <w:r w:rsidRPr="00EC1064">
        <w:rPr>
          <w:sz w:val="28"/>
          <w:szCs w:val="28"/>
          <w:u w:val="single"/>
        </w:rPr>
        <w:t>находящихся на его счетах в банке</w:t>
      </w:r>
      <w:r w:rsidRPr="00EC1064">
        <w:rPr>
          <w:sz w:val="28"/>
          <w:szCs w:val="28"/>
        </w:rPr>
        <w:t xml:space="preserve"> или путем взыскания налога </w:t>
      </w:r>
      <w:r w:rsidRPr="00EC1064">
        <w:rPr>
          <w:sz w:val="28"/>
          <w:szCs w:val="28"/>
          <w:u w:val="single"/>
        </w:rPr>
        <w:t>за счет иного имущества налогоплательщи</w:t>
      </w:r>
      <w:r w:rsidRPr="00EC1064">
        <w:rPr>
          <w:sz w:val="28"/>
          <w:szCs w:val="28"/>
        </w:rPr>
        <w:t xml:space="preserve">ка. </w:t>
      </w:r>
    </w:p>
    <w:p w:rsidR="00145DBE" w:rsidRDefault="00145DBE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C1064" w:rsidRPr="009837C9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064">
        <w:rPr>
          <w:sz w:val="28"/>
          <w:szCs w:val="28"/>
        </w:rPr>
        <w:t xml:space="preserve">Взыскание налога с </w:t>
      </w:r>
      <w:r w:rsidRPr="00EC1064">
        <w:rPr>
          <w:b/>
          <w:i/>
          <w:sz w:val="28"/>
          <w:szCs w:val="28"/>
          <w:u w:val="single"/>
        </w:rPr>
        <w:t>юридических лиц</w:t>
      </w:r>
      <w:r w:rsidRPr="00EC1064">
        <w:rPr>
          <w:sz w:val="28"/>
          <w:szCs w:val="28"/>
        </w:rPr>
        <w:t xml:space="preserve"> производится в </w:t>
      </w:r>
      <w:r w:rsidRPr="00EC1064">
        <w:rPr>
          <w:b/>
          <w:i/>
          <w:sz w:val="28"/>
          <w:szCs w:val="28"/>
          <w:u w:val="single"/>
        </w:rPr>
        <w:t>бесспорном порядке</w:t>
      </w:r>
      <w:r w:rsidRPr="00EC1064">
        <w:rPr>
          <w:sz w:val="28"/>
          <w:szCs w:val="28"/>
        </w:rPr>
        <w:t xml:space="preserve">, а с </w:t>
      </w:r>
      <w:r w:rsidRPr="00EC1064">
        <w:rPr>
          <w:b/>
          <w:i/>
          <w:sz w:val="28"/>
          <w:szCs w:val="28"/>
          <w:u w:val="single"/>
        </w:rPr>
        <w:t>физических</w:t>
      </w:r>
      <w:r w:rsidRPr="00EC1064">
        <w:rPr>
          <w:sz w:val="28"/>
          <w:szCs w:val="28"/>
        </w:rPr>
        <w:t xml:space="preserve"> – в </w:t>
      </w:r>
      <w:r w:rsidRPr="00EC1064">
        <w:rPr>
          <w:b/>
          <w:i/>
          <w:sz w:val="28"/>
          <w:szCs w:val="28"/>
          <w:u w:val="single"/>
        </w:rPr>
        <w:t>судебном порядке</w:t>
      </w:r>
      <w:r w:rsidR="009837C9">
        <w:rPr>
          <w:sz w:val="28"/>
          <w:szCs w:val="28"/>
        </w:rPr>
        <w:t xml:space="preserve"> </w:t>
      </w:r>
      <w:r w:rsidR="009837C9" w:rsidRPr="009837C9">
        <w:rPr>
          <w:sz w:val="28"/>
          <w:szCs w:val="28"/>
        </w:rPr>
        <w:t>(</w:t>
      </w:r>
      <w:r w:rsidR="009837C9" w:rsidRPr="009837C9">
        <w:rPr>
          <w:bCs/>
          <w:color w:val="000000"/>
          <w:sz w:val="28"/>
          <w:szCs w:val="28"/>
          <w:shd w:val="clear" w:color="auto" w:fill="FFFFFF"/>
        </w:rPr>
        <w:t>НК РФ Статья 51).</w:t>
      </w:r>
    </w:p>
    <w:p w:rsidR="00145DBE" w:rsidRPr="000220D7" w:rsidRDefault="00145DBE" w:rsidP="00145DBE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145DBE">
        <w:rPr>
          <w:bCs/>
          <w:color w:val="000000"/>
          <w:sz w:val="28"/>
          <w:szCs w:val="28"/>
          <w:shd w:val="clear" w:color="auto" w:fill="FFFFFF"/>
        </w:rPr>
        <w:t>НК РФ Статья 47 -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0220D7">
        <w:rPr>
          <w:bCs/>
          <w:color w:val="000000"/>
          <w:sz w:val="28"/>
          <w:szCs w:val="28"/>
          <w:shd w:val="clear" w:color="auto" w:fill="FFFFFF"/>
        </w:rPr>
        <w:t>Взыскание задолженности за счет иного имущества налогоплательщика (налогового агента, плательщика сбора, плательщика страховых взносов) - организации, индивидуального предпринимателя.</w:t>
      </w:r>
    </w:p>
    <w:p w:rsidR="00145DBE" w:rsidRPr="000220D7" w:rsidRDefault="000220D7" w:rsidP="000220D7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1.</w:t>
      </w:r>
      <w:r w:rsidR="00145DBE" w:rsidRPr="000220D7">
        <w:rPr>
          <w:color w:val="000000"/>
          <w:sz w:val="28"/>
          <w:szCs w:val="28"/>
          <w:shd w:val="clear" w:color="auto" w:fill="FFFFFF"/>
        </w:rPr>
        <w:t>Налоговый орган вправе взыскать задолженность за счет </w:t>
      </w:r>
      <w:hyperlink r:id="rId10" w:anchor="dst5018" w:history="1">
        <w:r w:rsidR="00145DBE" w:rsidRPr="000220D7">
          <w:rPr>
            <w:rStyle w:val="a3"/>
            <w:color w:val="auto"/>
            <w:sz w:val="28"/>
            <w:szCs w:val="28"/>
            <w:shd w:val="clear" w:color="auto" w:fill="FFFFFF"/>
          </w:rPr>
          <w:t>имущества</w:t>
        </w:r>
      </w:hyperlink>
      <w:r w:rsidR="00145DBE" w:rsidRPr="000220D7">
        <w:rPr>
          <w:color w:val="000000"/>
          <w:sz w:val="28"/>
          <w:szCs w:val="28"/>
          <w:shd w:val="clear" w:color="auto" w:fill="FFFFFF"/>
        </w:rPr>
        <w:t>, в том числе за счет наличных денежных средств, налогоплательщика (</w:t>
      </w:r>
      <w:proofErr w:type="spellStart"/>
      <w:r w:rsidR="00145DBE" w:rsidRPr="000220D7">
        <w:rPr>
          <w:color w:val="000000"/>
          <w:sz w:val="28"/>
          <w:szCs w:val="28"/>
          <w:shd w:val="clear" w:color="auto" w:fill="FFFFFF"/>
        </w:rPr>
        <w:t>н</w:t>
      </w:r>
      <w:proofErr w:type="spellEnd"/>
      <w:r w:rsidR="00145DBE" w:rsidRPr="000220D7">
        <w:rPr>
          <w:color w:val="000000"/>
          <w:sz w:val="28"/>
          <w:szCs w:val="28"/>
          <w:shd w:val="clear" w:color="auto" w:fill="FFFFFF"/>
        </w:rPr>
        <w:t>/агента) - организации или ИП, не утратившего свой статус на дату принятия постановления о взыскании задолженности, в пределах сумм, не превышающих отрицательное сальдо единого налогового счета, и с учетом сумм, в отношении которых произведено взыскание.</w:t>
      </w:r>
      <w:proofErr w:type="gramEnd"/>
    </w:p>
    <w:p w:rsidR="00145DBE" w:rsidRPr="000220D7" w:rsidRDefault="00145DBE" w:rsidP="000220D7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220D7">
        <w:rPr>
          <w:color w:val="000000"/>
          <w:sz w:val="28"/>
          <w:szCs w:val="28"/>
          <w:shd w:val="clear" w:color="auto" w:fill="FFFFFF"/>
        </w:rPr>
        <w:lastRenderedPageBreak/>
        <w:t> 2. Направление постановления о взыскании задолженности судебному приставу-исполнителю для исполнения осуществляется в порядке, предусмотренном ФЗ от 2 октября 2007г.№ 229-ФЗ "Об исполнительном производстве".</w:t>
      </w:r>
    </w:p>
    <w:p w:rsidR="00145DBE" w:rsidRPr="000220D7" w:rsidRDefault="00145DBE" w:rsidP="000220D7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220D7">
        <w:rPr>
          <w:color w:val="000000"/>
          <w:sz w:val="28"/>
          <w:szCs w:val="28"/>
          <w:shd w:val="clear" w:color="auto" w:fill="FFFFFF"/>
        </w:rPr>
        <w:t>Одновременно с направлением постановления о взыскании задолженности налоговый орган размещает указанное постановление в реестре решений о взыскании задолженности с указанием сведений о его отправке судебному приставу-исполнителю. </w:t>
      </w:r>
    </w:p>
    <w:p w:rsidR="00145DBE" w:rsidRPr="000220D7" w:rsidRDefault="00145DBE" w:rsidP="000220D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220D7">
        <w:rPr>
          <w:color w:val="000000"/>
          <w:sz w:val="28"/>
          <w:szCs w:val="28"/>
        </w:rPr>
        <w:t>3. Направление судебному приставу и размещение постановления о взыскании задолженности в реестре решений о взыскании задолженности осуществляются в течение десяти месяцев:</w:t>
      </w:r>
    </w:p>
    <w:p w:rsidR="00145DBE" w:rsidRPr="000220D7" w:rsidRDefault="00145DBE" w:rsidP="000220D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220D7">
        <w:rPr>
          <w:color w:val="000000"/>
          <w:sz w:val="28"/>
          <w:szCs w:val="28"/>
        </w:rPr>
        <w:t>- либо с даты размещения в реестре решений о взыскании задолженности решения о взыскании задолженности в размере отрицательного сальдо единого налогового сч</w:t>
      </w:r>
      <w:r w:rsidR="000220D7" w:rsidRPr="000220D7">
        <w:rPr>
          <w:color w:val="000000"/>
          <w:sz w:val="28"/>
          <w:szCs w:val="28"/>
        </w:rPr>
        <w:t>ета, превышающем 30 тыс</w:t>
      </w:r>
      <w:proofErr w:type="gramStart"/>
      <w:r w:rsidR="000220D7" w:rsidRPr="000220D7">
        <w:rPr>
          <w:color w:val="000000"/>
          <w:sz w:val="28"/>
          <w:szCs w:val="28"/>
        </w:rPr>
        <w:t>.</w:t>
      </w:r>
      <w:r w:rsidRPr="000220D7">
        <w:rPr>
          <w:color w:val="000000"/>
          <w:sz w:val="28"/>
          <w:szCs w:val="28"/>
        </w:rPr>
        <w:t>р</w:t>
      </w:r>
      <w:proofErr w:type="gramEnd"/>
      <w:r w:rsidRPr="000220D7">
        <w:rPr>
          <w:color w:val="000000"/>
          <w:sz w:val="28"/>
          <w:szCs w:val="28"/>
        </w:rPr>
        <w:t>уб.;</w:t>
      </w:r>
    </w:p>
    <w:p w:rsidR="00145DBE" w:rsidRPr="000220D7" w:rsidRDefault="000220D7" w:rsidP="000220D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45DBE" w:rsidRPr="000220D7">
        <w:rPr>
          <w:color w:val="000000"/>
          <w:sz w:val="28"/>
          <w:szCs w:val="28"/>
        </w:rPr>
        <w:t xml:space="preserve">либо с даты окончания исполнительного производства по ранее размещенному постановлению при наличии отрицательного сальдо на едином налоговом счете </w:t>
      </w:r>
      <w:r w:rsidRPr="000220D7">
        <w:rPr>
          <w:color w:val="000000"/>
          <w:sz w:val="28"/>
          <w:szCs w:val="28"/>
        </w:rPr>
        <w:t>в размере, превышающем 30 тыс</w:t>
      </w:r>
      <w:proofErr w:type="gramStart"/>
      <w:r w:rsidRPr="000220D7">
        <w:rPr>
          <w:color w:val="000000"/>
          <w:sz w:val="28"/>
          <w:szCs w:val="28"/>
        </w:rPr>
        <w:t>.р</w:t>
      </w:r>
      <w:proofErr w:type="gramEnd"/>
      <w:r w:rsidRPr="000220D7">
        <w:rPr>
          <w:color w:val="000000"/>
          <w:sz w:val="28"/>
          <w:szCs w:val="28"/>
        </w:rPr>
        <w:t>уб.</w:t>
      </w:r>
      <w:r w:rsidR="00145DBE" w:rsidRPr="000220D7">
        <w:rPr>
          <w:color w:val="000000"/>
          <w:sz w:val="28"/>
          <w:szCs w:val="28"/>
        </w:rPr>
        <w:t>;</w:t>
      </w:r>
    </w:p>
    <w:p w:rsidR="00145DBE" w:rsidRPr="000220D7" w:rsidRDefault="000220D7" w:rsidP="000220D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45DBE" w:rsidRPr="000220D7">
        <w:rPr>
          <w:color w:val="000000"/>
          <w:sz w:val="28"/>
          <w:szCs w:val="28"/>
        </w:rPr>
        <w:t xml:space="preserve">либо </w:t>
      </w:r>
      <w:proofErr w:type="gramStart"/>
      <w:r w:rsidR="00145DBE" w:rsidRPr="000220D7">
        <w:rPr>
          <w:color w:val="000000"/>
          <w:sz w:val="28"/>
          <w:szCs w:val="28"/>
        </w:rPr>
        <w:t>с даты возникновения</w:t>
      </w:r>
      <w:proofErr w:type="gramEnd"/>
      <w:r w:rsidR="00145DBE" w:rsidRPr="000220D7">
        <w:rPr>
          <w:color w:val="000000"/>
          <w:sz w:val="28"/>
          <w:szCs w:val="28"/>
        </w:rPr>
        <w:t xml:space="preserve"> после размещения в реестре решений о взыскании задолженности предшествующего постановления новой суммы задолженности на едином налоговом счете</w:t>
      </w:r>
      <w:r w:rsidRPr="000220D7">
        <w:rPr>
          <w:color w:val="000000"/>
          <w:sz w:val="28"/>
          <w:szCs w:val="28"/>
        </w:rPr>
        <w:t xml:space="preserve"> в размере, превышающем 30 тыс. руб.</w:t>
      </w:r>
      <w:r w:rsidR="00145DBE" w:rsidRPr="000220D7">
        <w:rPr>
          <w:color w:val="000000"/>
          <w:sz w:val="28"/>
          <w:szCs w:val="28"/>
        </w:rPr>
        <w:t>;</w:t>
      </w:r>
    </w:p>
    <w:p w:rsidR="00145DBE" w:rsidRPr="000220D7" w:rsidRDefault="000220D7" w:rsidP="000220D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45DBE" w:rsidRPr="000220D7">
        <w:rPr>
          <w:color w:val="000000"/>
          <w:sz w:val="28"/>
          <w:szCs w:val="28"/>
        </w:rPr>
        <w:t xml:space="preserve">либо </w:t>
      </w:r>
      <w:proofErr w:type="gramStart"/>
      <w:r w:rsidR="00145DBE" w:rsidRPr="000220D7">
        <w:rPr>
          <w:color w:val="000000"/>
          <w:sz w:val="28"/>
          <w:szCs w:val="28"/>
        </w:rPr>
        <w:t>по истечении трех лет с даты размещения в реестре решений о взыскании задолженности решения о взыскании</w:t>
      </w:r>
      <w:proofErr w:type="gramEnd"/>
      <w:r w:rsidR="00145DBE" w:rsidRPr="000220D7">
        <w:rPr>
          <w:color w:val="000000"/>
          <w:sz w:val="28"/>
          <w:szCs w:val="28"/>
        </w:rPr>
        <w:t xml:space="preserve"> задолженности в размере отрицательного сальдо единого налоговог</w:t>
      </w:r>
      <w:r w:rsidRPr="000220D7">
        <w:rPr>
          <w:color w:val="000000"/>
          <w:sz w:val="28"/>
          <w:szCs w:val="28"/>
        </w:rPr>
        <w:t>о счета, не превышающем 30 тыс. руб</w:t>
      </w:r>
      <w:r w:rsidR="00145DBE" w:rsidRPr="000220D7">
        <w:rPr>
          <w:color w:val="000000"/>
          <w:sz w:val="28"/>
          <w:szCs w:val="28"/>
        </w:rPr>
        <w:t>.</w:t>
      </w:r>
    </w:p>
    <w:p w:rsidR="00E96397" w:rsidRPr="00E96397" w:rsidRDefault="00E96397" w:rsidP="00E9639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  <w:r w:rsidRPr="00E96397">
        <w:rPr>
          <w:color w:val="000000"/>
          <w:sz w:val="28"/>
          <w:szCs w:val="28"/>
          <w:shd w:val="clear" w:color="auto" w:fill="FFFFFF"/>
        </w:rPr>
        <w:t>Постановление о взыскании задолженности, в отношении которой вынесен судебный акт, размещается в реестре решений о взыскании задолженности одновременно с информацией о таком судебном акте, вступившем в законную силу.</w:t>
      </w:r>
    </w:p>
    <w:p w:rsidR="00145DBE" w:rsidRPr="000220D7" w:rsidRDefault="00145DBE" w:rsidP="000220D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</w:p>
    <w:p w:rsidR="00EC1064" w:rsidRPr="00EC1064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064">
        <w:rPr>
          <w:sz w:val="28"/>
          <w:szCs w:val="28"/>
          <w:u w:val="single"/>
        </w:rPr>
        <w:t>Взыскание</w:t>
      </w:r>
      <w:r w:rsidRPr="00EC1064">
        <w:rPr>
          <w:sz w:val="28"/>
          <w:szCs w:val="28"/>
        </w:rPr>
        <w:t xml:space="preserve"> налога </w:t>
      </w:r>
      <w:r w:rsidRPr="00EC1064">
        <w:rPr>
          <w:sz w:val="28"/>
          <w:szCs w:val="28"/>
          <w:u w:val="single"/>
        </w:rPr>
        <w:t>с организации</w:t>
      </w:r>
      <w:r w:rsidRPr="00EC1064">
        <w:rPr>
          <w:sz w:val="28"/>
          <w:szCs w:val="28"/>
        </w:rPr>
        <w:t xml:space="preserve"> </w:t>
      </w:r>
      <w:r w:rsidRPr="00EC1064">
        <w:rPr>
          <w:b/>
          <w:sz w:val="28"/>
          <w:szCs w:val="28"/>
        </w:rPr>
        <w:t>не может быть произведено в бесспорном порядке</w:t>
      </w:r>
      <w:r w:rsidRPr="00EC1064">
        <w:rPr>
          <w:sz w:val="28"/>
          <w:szCs w:val="28"/>
        </w:rPr>
        <w:t xml:space="preserve">, </w:t>
      </w:r>
      <w:r w:rsidRPr="00EC1064">
        <w:rPr>
          <w:i/>
          <w:sz w:val="28"/>
          <w:szCs w:val="28"/>
          <w:u w:val="single"/>
        </w:rPr>
        <w:t>если</w:t>
      </w:r>
      <w:r w:rsidRPr="00EC1064">
        <w:rPr>
          <w:sz w:val="28"/>
          <w:szCs w:val="28"/>
        </w:rPr>
        <w:t xml:space="preserve"> обязанность по уплате налога основана на изменении налоговым органом: </w:t>
      </w:r>
    </w:p>
    <w:p w:rsidR="00EC1064" w:rsidRPr="00EC1064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064">
        <w:rPr>
          <w:sz w:val="28"/>
          <w:szCs w:val="28"/>
        </w:rPr>
        <w:t>-</w:t>
      </w:r>
      <w:r w:rsidRPr="00EC1064">
        <w:rPr>
          <w:i/>
          <w:sz w:val="28"/>
          <w:szCs w:val="28"/>
        </w:rPr>
        <w:t>юридической квалификации сделок, заключенных налогоплательщиком с третьими лицами</w:t>
      </w:r>
      <w:r w:rsidRPr="00EC1064">
        <w:rPr>
          <w:sz w:val="28"/>
          <w:szCs w:val="28"/>
        </w:rPr>
        <w:t xml:space="preserve">; </w:t>
      </w:r>
    </w:p>
    <w:p w:rsidR="00EC1064" w:rsidRPr="00EC1064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064">
        <w:rPr>
          <w:sz w:val="28"/>
          <w:szCs w:val="28"/>
        </w:rPr>
        <w:t>-</w:t>
      </w:r>
      <w:r w:rsidRPr="00EC1064">
        <w:rPr>
          <w:i/>
          <w:sz w:val="28"/>
          <w:szCs w:val="28"/>
        </w:rPr>
        <w:t>юридической квалификации статуса и характера деятельности налогоплательщика</w:t>
      </w:r>
      <w:r w:rsidRPr="00EC1064">
        <w:rPr>
          <w:sz w:val="28"/>
          <w:szCs w:val="28"/>
        </w:rPr>
        <w:t xml:space="preserve">. </w:t>
      </w:r>
    </w:p>
    <w:p w:rsidR="00EC1064" w:rsidRPr="00EC1064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064">
        <w:rPr>
          <w:sz w:val="28"/>
          <w:szCs w:val="28"/>
          <w:u w:val="single"/>
        </w:rPr>
        <w:lastRenderedPageBreak/>
        <w:t>Обязанность</w:t>
      </w:r>
      <w:r w:rsidRPr="00EC1064">
        <w:rPr>
          <w:sz w:val="28"/>
          <w:szCs w:val="28"/>
        </w:rPr>
        <w:t xml:space="preserve"> по уплате налога </w:t>
      </w:r>
      <w:r w:rsidRPr="00EC1064">
        <w:rPr>
          <w:sz w:val="28"/>
          <w:szCs w:val="28"/>
          <w:u w:val="single"/>
        </w:rPr>
        <w:t>считается исполненной</w:t>
      </w:r>
      <w:r w:rsidRPr="00EC1064">
        <w:rPr>
          <w:sz w:val="28"/>
          <w:szCs w:val="28"/>
        </w:rPr>
        <w:t xml:space="preserve"> </w:t>
      </w:r>
      <w:proofErr w:type="gramStart"/>
      <w:r w:rsidRPr="00EC1064">
        <w:rPr>
          <w:sz w:val="28"/>
          <w:szCs w:val="28"/>
          <w:u w:val="single"/>
        </w:rPr>
        <w:t>с момента</w:t>
      </w:r>
      <w:r w:rsidRPr="00EC1064">
        <w:rPr>
          <w:sz w:val="28"/>
          <w:szCs w:val="28"/>
        </w:rPr>
        <w:t xml:space="preserve"> </w:t>
      </w:r>
      <w:r w:rsidRPr="00EC1064">
        <w:rPr>
          <w:sz w:val="28"/>
          <w:szCs w:val="28"/>
          <w:u w:val="single"/>
        </w:rPr>
        <w:t>предъявления в банк</w:t>
      </w:r>
      <w:r w:rsidRPr="00EC1064">
        <w:rPr>
          <w:sz w:val="28"/>
          <w:szCs w:val="28"/>
        </w:rPr>
        <w:t xml:space="preserve"> </w:t>
      </w:r>
      <w:r w:rsidRPr="00EC1064">
        <w:rPr>
          <w:b/>
          <w:sz w:val="28"/>
          <w:szCs w:val="28"/>
          <w:u w:val="single"/>
        </w:rPr>
        <w:t>поручения на уплату налога</w:t>
      </w:r>
      <w:r w:rsidRPr="00EC1064">
        <w:rPr>
          <w:sz w:val="28"/>
          <w:szCs w:val="28"/>
          <w:u w:val="single"/>
        </w:rPr>
        <w:t xml:space="preserve"> при наличии достаточного денежного остатка на его счете</w:t>
      </w:r>
      <w:proofErr w:type="gramEnd"/>
      <w:r w:rsidRPr="00EC1064">
        <w:rPr>
          <w:sz w:val="28"/>
          <w:szCs w:val="28"/>
        </w:rPr>
        <w:t xml:space="preserve">, а при уплате налогов наличными денежными средствами – с момента внесения денежной суммы в счет уплаты налога в банк или кассу органа местного самоуправления. Налог может быть уплачен через организацию связи Государственного комитета РФ по связи и информатизации. </w:t>
      </w:r>
    </w:p>
    <w:p w:rsidR="00EC1064" w:rsidRPr="00EC1064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064">
        <w:rPr>
          <w:sz w:val="28"/>
          <w:szCs w:val="28"/>
        </w:rPr>
        <w:t xml:space="preserve">Налог </w:t>
      </w:r>
      <w:r w:rsidRPr="00EC1064">
        <w:rPr>
          <w:b/>
          <w:sz w:val="28"/>
          <w:szCs w:val="28"/>
          <w:u w:val="single"/>
        </w:rPr>
        <w:t xml:space="preserve">не признается </w:t>
      </w:r>
      <w:r w:rsidRPr="00EC1064">
        <w:rPr>
          <w:sz w:val="28"/>
          <w:szCs w:val="28"/>
        </w:rPr>
        <w:t xml:space="preserve">уплаченным в случае: </w:t>
      </w:r>
    </w:p>
    <w:p w:rsidR="00EC1064" w:rsidRPr="00EC1064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064">
        <w:rPr>
          <w:sz w:val="28"/>
          <w:szCs w:val="28"/>
        </w:rPr>
        <w:t xml:space="preserve">- отзыва налогоплательщиком платежного поручения на перечисление суммы налога в бюджет; </w:t>
      </w:r>
    </w:p>
    <w:p w:rsidR="00EC1064" w:rsidRPr="00EC1064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064">
        <w:rPr>
          <w:sz w:val="28"/>
          <w:szCs w:val="28"/>
        </w:rPr>
        <w:t xml:space="preserve">- возврата банком налогоплательщику платежного поручения на перечисление суммы налога в бюджет; </w:t>
      </w:r>
    </w:p>
    <w:p w:rsidR="00EC1064" w:rsidRPr="00EC1064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064">
        <w:rPr>
          <w:sz w:val="28"/>
          <w:szCs w:val="28"/>
        </w:rPr>
        <w:t xml:space="preserve">- недостаточности денежных средств на счете налогоплательщика на момент предъявления им в банк платежного поручения на уплату налога. </w:t>
      </w:r>
    </w:p>
    <w:p w:rsidR="00EC1064" w:rsidRPr="00EC1064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B2F46">
        <w:rPr>
          <w:b/>
          <w:sz w:val="28"/>
          <w:szCs w:val="28"/>
          <w:u w:val="single"/>
        </w:rPr>
        <w:t>Обязанность по уплате налога считается исполненной</w:t>
      </w:r>
      <w:r w:rsidRPr="00EC1064">
        <w:rPr>
          <w:sz w:val="28"/>
          <w:szCs w:val="28"/>
        </w:rPr>
        <w:t xml:space="preserve"> после вынесения налоговым органом или судом решения о зачете излишне уплаченных или излишне взысканных сумм налогов. Если обязанность по исчислению и удержанию налога возложена на налогового агента, то обязанность налогоплательщика по уплате налога считается выполненной с момента удержания налога налоговым агентом. Неисполнение обязанности по уплате налога является основанием для применения мер принудительного исполнения данных обязанностей. </w:t>
      </w:r>
      <w:bookmarkStart w:id="0" w:name="tema44"/>
    </w:p>
    <w:p w:rsidR="00EC1064" w:rsidRPr="00EC1064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C1064" w:rsidRPr="00EC1064" w:rsidRDefault="00EC1064" w:rsidP="00EC10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tema45"/>
      <w:bookmarkEnd w:id="0"/>
      <w:r w:rsidRPr="00EC10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</w:t>
      </w:r>
      <w:r w:rsidRPr="00EC1064">
        <w:rPr>
          <w:rFonts w:ascii="Times New Roman" w:hAnsi="Times New Roman" w:cs="Times New Roman"/>
          <w:b/>
          <w:i/>
          <w:sz w:val="28"/>
          <w:szCs w:val="28"/>
        </w:rPr>
        <w:t>Изменение срока уплаты налога</w:t>
      </w:r>
      <w:r w:rsidRPr="00EC10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bookmarkEnd w:id="1"/>
    <w:p w:rsidR="00EC1064" w:rsidRPr="00EC1064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064">
        <w:rPr>
          <w:b/>
          <w:sz w:val="28"/>
          <w:szCs w:val="28"/>
          <w:u w:val="single"/>
        </w:rPr>
        <w:t>Изменение срока уплаты налога</w:t>
      </w:r>
      <w:r w:rsidRPr="00EC1064">
        <w:rPr>
          <w:b/>
          <w:sz w:val="28"/>
          <w:szCs w:val="28"/>
        </w:rPr>
        <w:t xml:space="preserve"> – </w:t>
      </w:r>
      <w:r w:rsidRPr="00EC1064">
        <w:rPr>
          <w:sz w:val="28"/>
          <w:szCs w:val="28"/>
        </w:rPr>
        <w:t xml:space="preserve">перенос установленного срока уплаты на более поздний срок, который может быть принят в отношении всей подлежащей уплате суммы налога либо ее части с начислением процентов на неуплаченную сумму налога. </w:t>
      </w:r>
    </w:p>
    <w:p w:rsidR="00AB2F46" w:rsidRPr="00AB2F46" w:rsidRDefault="00EC1064" w:rsidP="00AB2F4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EC1064">
        <w:rPr>
          <w:b/>
          <w:sz w:val="28"/>
          <w:szCs w:val="28"/>
          <w:u w:val="single"/>
        </w:rPr>
        <w:t>Формы изменения срока уплаты налога</w:t>
      </w:r>
      <w:r w:rsidRPr="00EC1064">
        <w:rPr>
          <w:sz w:val="28"/>
          <w:szCs w:val="28"/>
          <w:u w:val="single"/>
        </w:rPr>
        <w:t>:</w:t>
      </w:r>
      <w:r w:rsidR="00AB2F46">
        <w:rPr>
          <w:sz w:val="28"/>
          <w:szCs w:val="28"/>
        </w:rPr>
        <w:t xml:space="preserve"> </w:t>
      </w:r>
      <w:r w:rsidR="00AB2F46" w:rsidRPr="00AB2F46">
        <w:rPr>
          <w:b/>
          <w:bCs/>
          <w:color w:val="000000"/>
          <w:sz w:val="28"/>
          <w:szCs w:val="28"/>
          <w:shd w:val="clear" w:color="auto" w:fill="FFFFFF"/>
        </w:rPr>
        <w:t>отсрочка, рассрочка, инвестиционный налоговый кредит</w:t>
      </w:r>
    </w:p>
    <w:p w:rsidR="00EC1064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:rsidR="00AB2F46" w:rsidRPr="00427625" w:rsidRDefault="00427625" w:rsidP="00427625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427625">
        <w:rPr>
          <w:b/>
          <w:bCs/>
          <w:color w:val="000000"/>
          <w:shd w:val="clear" w:color="auto" w:fill="FFFFFF"/>
        </w:rPr>
        <w:t>НК РФ</w:t>
      </w:r>
      <w:proofErr w:type="gramStart"/>
      <w:r w:rsidRPr="00427625">
        <w:rPr>
          <w:b/>
          <w:bCs/>
          <w:color w:val="000000"/>
          <w:shd w:val="clear" w:color="auto" w:fill="FFFFFF"/>
        </w:rPr>
        <w:t xml:space="preserve"> С</w:t>
      </w:r>
      <w:proofErr w:type="gramEnd"/>
      <w:r w:rsidRPr="00427625">
        <w:rPr>
          <w:b/>
          <w:bCs/>
          <w:color w:val="000000"/>
          <w:shd w:val="clear" w:color="auto" w:fill="FFFFFF"/>
        </w:rPr>
        <w:t>т.</w:t>
      </w:r>
      <w:r w:rsidR="00AB2F46" w:rsidRPr="00427625">
        <w:rPr>
          <w:b/>
          <w:bCs/>
          <w:color w:val="000000"/>
          <w:shd w:val="clear" w:color="auto" w:fill="FFFFFF"/>
        </w:rPr>
        <w:t xml:space="preserve"> 61 -  Общие условия предоставления отсрочки, рассрочки, инвестиционного налогового кредита</w:t>
      </w:r>
    </w:p>
    <w:p w:rsidR="00427625" w:rsidRDefault="00427625" w:rsidP="00427625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427625">
        <w:rPr>
          <w:b/>
          <w:bCs/>
          <w:color w:val="000000"/>
          <w:shd w:val="clear" w:color="auto" w:fill="FFFFFF"/>
        </w:rPr>
        <w:t>НК РФ</w:t>
      </w:r>
      <w:proofErr w:type="gramStart"/>
      <w:r w:rsidRPr="00427625">
        <w:rPr>
          <w:b/>
          <w:bCs/>
          <w:color w:val="000000"/>
          <w:shd w:val="clear" w:color="auto" w:fill="FFFFFF"/>
        </w:rPr>
        <w:t xml:space="preserve"> С</w:t>
      </w:r>
      <w:proofErr w:type="gramEnd"/>
      <w:r w:rsidRPr="00427625">
        <w:rPr>
          <w:b/>
          <w:bCs/>
          <w:color w:val="000000"/>
          <w:shd w:val="clear" w:color="auto" w:fill="FFFFFF"/>
        </w:rPr>
        <w:t>т. 64 -  Порядок и условия предоставления отсрочки или рассрочки</w:t>
      </w:r>
    </w:p>
    <w:p w:rsidR="00427625" w:rsidRPr="00427625" w:rsidRDefault="00427625" w:rsidP="00427625">
      <w:pPr>
        <w:pStyle w:val="a4"/>
        <w:spacing w:before="0" w:beforeAutospacing="0" w:after="0" w:afterAutospacing="0" w:line="276" w:lineRule="auto"/>
        <w:ind w:firstLine="709"/>
        <w:jc w:val="both"/>
        <w:rPr>
          <w:u w:val="single"/>
        </w:rPr>
      </w:pPr>
    </w:p>
    <w:p w:rsidR="00427625" w:rsidRPr="00427625" w:rsidRDefault="00427625" w:rsidP="00427625">
      <w:pPr>
        <w:shd w:val="clear" w:color="auto" w:fill="FFFFFF"/>
        <w:spacing w:after="0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42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Отсрочка или рассрочка </w:t>
      </w:r>
      <w:hyperlink r:id="rId11" w:anchor="dst100018" w:history="1">
        <w:r w:rsidRPr="0042762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предоставляется</w:t>
        </w:r>
      </w:hyperlink>
      <w:r w:rsidRPr="0042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наличии оснований, на срок,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76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отсрочек не превышающий одного года</w:t>
      </w:r>
      <w:r w:rsidRPr="0042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</w:t>
      </w:r>
      <w:r w:rsidRPr="004276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рассрочек не превышающий трех лет,</w:t>
      </w:r>
      <w:r w:rsidRPr="00427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соответственно с единовременной или поэтапной уплатой суммы задолженности </w:t>
      </w:r>
    </w:p>
    <w:p w:rsidR="00EC1064" w:rsidRPr="00EC1064" w:rsidRDefault="00EC1064" w:rsidP="0042762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1064">
        <w:rPr>
          <w:sz w:val="28"/>
          <w:szCs w:val="28"/>
        </w:rPr>
        <w:t xml:space="preserve">Они могут быть </w:t>
      </w:r>
      <w:r w:rsidRPr="00EC1064">
        <w:rPr>
          <w:sz w:val="28"/>
          <w:szCs w:val="28"/>
          <w:u w:val="single"/>
        </w:rPr>
        <w:t>предоставлены при наличии следующего из оснований</w:t>
      </w:r>
      <w:r w:rsidRPr="00EC1064">
        <w:rPr>
          <w:sz w:val="28"/>
          <w:szCs w:val="28"/>
        </w:rPr>
        <w:t xml:space="preserve">: </w:t>
      </w:r>
    </w:p>
    <w:p w:rsidR="00427625" w:rsidRPr="00427625" w:rsidRDefault="00427625" w:rsidP="0042762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62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причинение этому лицу ущерба в результате стихийного бедствия, технологической катастрофы;</w:t>
      </w:r>
    </w:p>
    <w:p w:rsidR="00427625" w:rsidRPr="00427625" w:rsidRDefault="00427625" w:rsidP="004276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427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Pr="0042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(несвоевременное предоставление) бюджетных ассигнований и (или) лимитов бюджетных обязательств заинтересованному лицу и (или) </w:t>
      </w:r>
      <w:proofErr w:type="spellStart"/>
      <w:r w:rsidRPr="00427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недоведение</w:t>
      </w:r>
      <w:proofErr w:type="spellEnd"/>
      <w:r w:rsidRPr="0042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(несвоевременное доведение) предельных объемов финансирования расходов до заинтересованного лица - получателя бюджетных средств в объеме, достаточном для своевременной уплаты налогов, сборов, страховых взносов, а также </w:t>
      </w:r>
      <w:proofErr w:type="spellStart"/>
      <w:r w:rsidRPr="00427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неперечисление</w:t>
      </w:r>
      <w:proofErr w:type="spellEnd"/>
      <w:r w:rsidRPr="0042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(несвоевременное перечисление) заинтересованному лицу из бюджета денежных средств в объеме, достаточном для своевременной уплаты этим лицом налогов, сборов, страховых</w:t>
      </w:r>
      <w:proofErr w:type="gramEnd"/>
      <w:r w:rsidRPr="0042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взносов, в том числе в счет оплаты оказанных этим лицом услуг (выполненных работ, поставленных товаров) для государственных, муниципальных нужд;</w:t>
      </w:r>
    </w:p>
    <w:p w:rsidR="00427625" w:rsidRPr="00427625" w:rsidRDefault="00427625" w:rsidP="004276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625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угроза возникновения </w:t>
      </w:r>
      <w:hyperlink r:id="rId12" w:history="1">
        <w:r w:rsidRPr="0042762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признаков несостоятельности</w:t>
        </w:r>
      </w:hyperlink>
      <w:r w:rsidRPr="00427625">
        <w:rPr>
          <w:rFonts w:ascii="Times New Roman" w:eastAsia="Times New Roman" w:hAnsi="Times New Roman" w:cs="Times New Roman"/>
          <w:sz w:val="28"/>
          <w:szCs w:val="28"/>
          <w:lang w:eastAsia="ru-RU"/>
        </w:rPr>
        <w:t> (банкротства) заинтересованного лица в случае единовременной уплаты им налога, сбора, страхового взноса, пеней, штрафов, процентов;</w:t>
      </w:r>
    </w:p>
    <w:p w:rsidR="00427625" w:rsidRPr="00427625" w:rsidRDefault="00427625" w:rsidP="004276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625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имущественное положение физического лица (без учета имущества, на которое в соответствии с </w:t>
      </w:r>
      <w:hyperlink r:id="rId13" w:anchor="dst102111" w:history="1">
        <w:r w:rsidRPr="0042762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законодательством</w:t>
        </w:r>
      </w:hyperlink>
      <w:r w:rsidRPr="004276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Pr="00427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быть обращено взыскание) исключает возможность единовременной уплаты налога, сбора, страхового взноса, пеней, штрафов, процентов;</w:t>
      </w:r>
    </w:p>
    <w:p w:rsidR="00427625" w:rsidRPr="00427625" w:rsidRDefault="00427625" w:rsidP="004276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625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производство и (или) реализация товаров, работ или услуг заинтересованным лицом носит </w:t>
      </w:r>
      <w:hyperlink r:id="rId14" w:anchor="dst100013" w:history="1">
        <w:r w:rsidRPr="0042762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сезонный характер</w:t>
        </w:r>
      </w:hyperlink>
      <w:r w:rsidRPr="004276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7625" w:rsidRPr="00427625" w:rsidRDefault="00427625" w:rsidP="004276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625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наличие оснований для предоставления отсрочки или рассрочки по уплате налогов и (или) сборов, подлежащих уплате в связи с перемещением товаров через таможенную границу Евразийского экономического союза, установленных правом Евразийского экономического союза и </w:t>
      </w:r>
      <w:hyperlink r:id="rId15" w:anchor="dst100605" w:history="1">
        <w:r w:rsidRPr="0042762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законодательством</w:t>
        </w:r>
      </w:hyperlink>
      <w:r w:rsidRPr="0042762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о таможенном регулировании;</w:t>
      </w:r>
    </w:p>
    <w:p w:rsidR="00427625" w:rsidRDefault="00427625" w:rsidP="004276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невозможность единовременной уплаты сумм налогов, сборов, страховых взносов, пеней, штрафов, процентов, подлежащих уплате в </w:t>
      </w:r>
      <w:r w:rsidRPr="004276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бюджетную систему Российской Федерации по результатам налоговой проверки, определяемая в порядке, предусмотренном </w:t>
      </w:r>
      <w:hyperlink r:id="rId16" w:anchor="dst5932" w:history="1">
        <w:r w:rsidRPr="0042762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5</w:t>
        </w:r>
      </w:hyperlink>
      <w:r w:rsidRPr="0042762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статьи.</w:t>
      </w:r>
    </w:p>
    <w:p w:rsidR="00427625" w:rsidRPr="00427625" w:rsidRDefault="00427625" w:rsidP="004276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B8D" w:rsidRPr="0085715A" w:rsidRDefault="00EC1064" w:rsidP="0085715A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C1064">
        <w:rPr>
          <w:sz w:val="28"/>
          <w:szCs w:val="28"/>
        </w:rPr>
        <w:t xml:space="preserve">3) </w:t>
      </w:r>
      <w:r w:rsidRPr="00EC1064">
        <w:rPr>
          <w:b/>
          <w:sz w:val="28"/>
          <w:szCs w:val="28"/>
          <w:u w:val="single"/>
        </w:rPr>
        <w:t>Инвестиционный налоговый кредит</w:t>
      </w:r>
      <w:r w:rsidR="00A65B8D">
        <w:rPr>
          <w:b/>
          <w:sz w:val="28"/>
          <w:szCs w:val="28"/>
          <w:u w:val="single"/>
        </w:rPr>
        <w:t xml:space="preserve"> (</w:t>
      </w:r>
      <w:r w:rsidR="00A65B8D" w:rsidRPr="00A65B8D">
        <w:rPr>
          <w:bCs/>
          <w:color w:val="000000"/>
          <w:sz w:val="28"/>
          <w:szCs w:val="28"/>
          <w:shd w:val="clear" w:color="auto" w:fill="FFFFFF"/>
        </w:rPr>
        <w:t>НК РФ</w:t>
      </w:r>
      <w:proofErr w:type="gramStart"/>
      <w:r w:rsidR="00A65B8D" w:rsidRPr="00A65B8D">
        <w:rPr>
          <w:bCs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="00A65B8D">
        <w:rPr>
          <w:bCs/>
          <w:color w:val="000000"/>
          <w:sz w:val="28"/>
          <w:szCs w:val="28"/>
          <w:shd w:val="clear" w:color="auto" w:fill="FFFFFF"/>
        </w:rPr>
        <w:t>т.</w:t>
      </w:r>
      <w:r w:rsidR="00A65B8D" w:rsidRPr="00A65B8D">
        <w:rPr>
          <w:bCs/>
          <w:color w:val="000000"/>
          <w:sz w:val="28"/>
          <w:szCs w:val="28"/>
          <w:shd w:val="clear" w:color="auto" w:fill="FFFFFF"/>
        </w:rPr>
        <w:t xml:space="preserve"> 66</w:t>
      </w:r>
      <w:r w:rsidR="00A65B8D">
        <w:rPr>
          <w:bCs/>
          <w:color w:val="000000"/>
          <w:sz w:val="28"/>
          <w:szCs w:val="28"/>
          <w:shd w:val="clear" w:color="auto" w:fill="FFFFFF"/>
        </w:rPr>
        <w:t xml:space="preserve">) - </w:t>
      </w:r>
      <w:r w:rsidR="00A65B8D">
        <w:rPr>
          <w:b/>
          <w:sz w:val="28"/>
          <w:szCs w:val="28"/>
          <w:u w:val="single"/>
        </w:rPr>
        <w:t xml:space="preserve"> </w:t>
      </w:r>
      <w:r w:rsidRPr="00EC1064">
        <w:rPr>
          <w:sz w:val="28"/>
          <w:szCs w:val="28"/>
        </w:rPr>
        <w:t xml:space="preserve"> </w:t>
      </w:r>
      <w:r w:rsidR="00A65B8D" w:rsidRPr="0085715A">
        <w:rPr>
          <w:sz w:val="28"/>
          <w:szCs w:val="28"/>
          <w:shd w:val="clear" w:color="auto" w:fill="FFFFFF"/>
        </w:rPr>
        <w:t>Инвестиционный налоговый кредит представляет собой такое изменение срока уплаты налога, при котором организации при наличии оснований, указанных в </w:t>
      </w:r>
      <w:hyperlink r:id="rId17" w:anchor="dst100657" w:history="1">
        <w:r w:rsidR="0085715A" w:rsidRPr="0085715A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ст.</w:t>
        </w:r>
        <w:r w:rsidR="00A65B8D" w:rsidRPr="0085715A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67</w:t>
        </w:r>
      </w:hyperlink>
      <w:r w:rsidR="00A65B8D" w:rsidRPr="0085715A">
        <w:rPr>
          <w:sz w:val="28"/>
          <w:szCs w:val="28"/>
          <w:shd w:val="clear" w:color="auto" w:fill="FFFFFF"/>
        </w:rPr>
        <w:t xml:space="preserve"> НК РФ,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процентов. </w:t>
      </w:r>
    </w:p>
    <w:p w:rsidR="00A65B8D" w:rsidRPr="0085715A" w:rsidRDefault="00A65B8D" w:rsidP="0085715A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5715A">
        <w:rPr>
          <w:sz w:val="28"/>
          <w:szCs w:val="28"/>
          <w:shd w:val="clear" w:color="auto" w:fill="FFFFFF"/>
        </w:rPr>
        <w:t>Инвестиционный налоговый кредит может быть предоставлен по налогу на прибыль организации, а также по региональным и местным налогам.</w:t>
      </w:r>
    </w:p>
    <w:p w:rsidR="0085715A" w:rsidRPr="0085715A" w:rsidRDefault="0085715A" w:rsidP="0085715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5715A">
        <w:rPr>
          <w:sz w:val="28"/>
          <w:szCs w:val="28"/>
          <w:shd w:val="clear" w:color="auto" w:fill="FFFFFF"/>
        </w:rPr>
        <w:t>Инвестиционный налоговый кредит может быть предоставлен на срок от одного года до пяти лет.</w:t>
      </w:r>
      <w:r w:rsidRPr="0085715A">
        <w:rPr>
          <w:sz w:val="28"/>
          <w:szCs w:val="28"/>
        </w:rPr>
        <w:t xml:space="preserve"> </w:t>
      </w:r>
    </w:p>
    <w:p w:rsidR="00A65B8D" w:rsidRPr="0085715A" w:rsidRDefault="00A65B8D" w:rsidP="0085715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5715A">
        <w:rPr>
          <w:sz w:val="28"/>
          <w:szCs w:val="28"/>
        </w:rPr>
        <w:t>Инвестиционный налоговый кредит может быть предоставлен на срок до десяти лет по основанию, указанному в </w:t>
      </w:r>
      <w:hyperlink r:id="rId18" w:anchor="dst2370" w:history="1">
        <w:proofErr w:type="spellStart"/>
        <w:r w:rsidR="0085715A" w:rsidRPr="0085715A">
          <w:rPr>
            <w:rStyle w:val="a3"/>
            <w:color w:val="auto"/>
            <w:sz w:val="28"/>
            <w:szCs w:val="28"/>
          </w:rPr>
          <w:t>п</w:t>
        </w:r>
        <w:proofErr w:type="gramStart"/>
        <w:r w:rsidR="0085715A" w:rsidRPr="0085715A">
          <w:rPr>
            <w:rStyle w:val="a3"/>
            <w:color w:val="auto"/>
            <w:sz w:val="28"/>
            <w:szCs w:val="28"/>
          </w:rPr>
          <w:t>.п</w:t>
        </w:r>
        <w:proofErr w:type="spellEnd"/>
        <w:proofErr w:type="gramEnd"/>
        <w:r w:rsidR="0085715A" w:rsidRPr="0085715A">
          <w:rPr>
            <w:rStyle w:val="a3"/>
            <w:color w:val="auto"/>
            <w:sz w:val="28"/>
            <w:szCs w:val="28"/>
          </w:rPr>
          <w:t xml:space="preserve"> 6 пункта 1 ст.</w:t>
        </w:r>
        <w:r w:rsidRPr="0085715A">
          <w:rPr>
            <w:rStyle w:val="a3"/>
            <w:color w:val="auto"/>
            <w:sz w:val="28"/>
            <w:szCs w:val="28"/>
          </w:rPr>
          <w:t xml:space="preserve"> 67</w:t>
        </w:r>
      </w:hyperlink>
      <w:r w:rsidRPr="0085715A">
        <w:rPr>
          <w:sz w:val="28"/>
          <w:szCs w:val="28"/>
        </w:rPr>
        <w:t> </w:t>
      </w:r>
      <w:r w:rsidR="0085715A" w:rsidRPr="0085715A">
        <w:rPr>
          <w:sz w:val="28"/>
          <w:szCs w:val="28"/>
        </w:rPr>
        <w:t>НК РФ</w:t>
      </w:r>
    </w:p>
    <w:p w:rsidR="00A65B8D" w:rsidRPr="0085715A" w:rsidRDefault="0085715A" w:rsidP="0085715A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5715A">
        <w:rPr>
          <w:sz w:val="28"/>
          <w:szCs w:val="28"/>
          <w:shd w:val="clear" w:color="auto" w:fill="FFFFFF"/>
        </w:rPr>
        <w:t xml:space="preserve"> Организация, получившая инвестиционный налоговый кредит, </w:t>
      </w:r>
      <w:r w:rsidRPr="0085715A">
        <w:rPr>
          <w:i/>
          <w:sz w:val="28"/>
          <w:szCs w:val="28"/>
          <w:u w:val="single"/>
          <w:shd w:val="clear" w:color="auto" w:fill="FFFFFF"/>
        </w:rPr>
        <w:t>вправе уменьшать свои платежи по соответствующему налогу в течение срока действия договора об инвестиционном налоговом кредите</w:t>
      </w:r>
      <w:r w:rsidRPr="0085715A">
        <w:rPr>
          <w:sz w:val="28"/>
          <w:szCs w:val="28"/>
          <w:shd w:val="clear" w:color="auto" w:fill="FFFFFF"/>
        </w:rPr>
        <w:t>.</w:t>
      </w:r>
    </w:p>
    <w:p w:rsidR="0085715A" w:rsidRPr="0085715A" w:rsidRDefault="0085715A" w:rsidP="0085715A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5715A">
        <w:rPr>
          <w:sz w:val="28"/>
          <w:szCs w:val="28"/>
          <w:shd w:val="clear" w:color="auto" w:fill="FFFFFF"/>
        </w:rPr>
        <w:t xml:space="preserve">Уменьшение производится по каждому платежу соответствующего налога, по которому предоставлен инвестиционный налоговый кредит, за каждый отчетный период до тех пор, пока сумма, не уплаченная организацией в результате всех таких уменьшений (накопленная сумма кредита), не станет равной сумме кредита, предусмотренной соответствующим договором. </w:t>
      </w:r>
    </w:p>
    <w:p w:rsidR="0085715A" w:rsidRPr="000B4965" w:rsidRDefault="0085715A" w:rsidP="000B4965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5715A">
        <w:rPr>
          <w:sz w:val="28"/>
          <w:szCs w:val="28"/>
          <w:shd w:val="clear" w:color="auto" w:fill="FFFFFF"/>
        </w:rPr>
        <w:t>Конкретный порядок уменьшения налоговых платежей определяется заключенным </w:t>
      </w:r>
      <w:hyperlink r:id="rId19" w:history="1">
        <w:r w:rsidRPr="0085715A">
          <w:rPr>
            <w:rStyle w:val="a3"/>
            <w:color w:val="auto"/>
            <w:sz w:val="28"/>
            <w:szCs w:val="28"/>
            <w:shd w:val="clear" w:color="auto" w:fill="FFFFFF"/>
          </w:rPr>
          <w:t>договором</w:t>
        </w:r>
      </w:hyperlink>
      <w:r w:rsidRPr="0085715A">
        <w:rPr>
          <w:sz w:val="28"/>
          <w:szCs w:val="28"/>
          <w:shd w:val="clear" w:color="auto" w:fill="FFFFFF"/>
        </w:rPr>
        <w:t> об инвестиционном налоговом кредите.</w:t>
      </w:r>
    </w:p>
    <w:p w:rsidR="000B4965" w:rsidRDefault="00EC1064" w:rsidP="0085715A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C1064">
        <w:rPr>
          <w:sz w:val="28"/>
          <w:szCs w:val="28"/>
        </w:rPr>
        <w:t xml:space="preserve"> </w:t>
      </w:r>
    </w:p>
    <w:p w:rsidR="00EC1064" w:rsidRPr="0085715A" w:rsidRDefault="0085715A" w:rsidP="0085715A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5715A">
        <w:rPr>
          <w:color w:val="000000"/>
          <w:sz w:val="28"/>
          <w:szCs w:val="28"/>
          <w:shd w:val="clear" w:color="auto" w:fill="FFFFFF"/>
        </w:rPr>
        <w:t>Инвестиционный налоговый кредит может быть предоставлен организации, являющейся налогоплательщиком соответствующего налога, при наличии хотя бы одного из следующих оснований:</w:t>
      </w:r>
    </w:p>
    <w:p w:rsidR="00EC1064" w:rsidRPr="00EC1064" w:rsidRDefault="00446504" w:rsidP="000B4965">
      <w:p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0B496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EC1064" w:rsidRPr="00EC1064">
        <w:rPr>
          <w:rFonts w:ascii="Times New Roman" w:hAnsi="Times New Roman" w:cs="Times New Roman"/>
          <w:i/>
          <w:sz w:val="28"/>
          <w:szCs w:val="28"/>
        </w:rPr>
        <w:t xml:space="preserve">проведение организацией </w:t>
      </w:r>
      <w:r w:rsidR="00EC1064" w:rsidRPr="00EC1064">
        <w:rPr>
          <w:rFonts w:ascii="Times New Roman" w:hAnsi="Times New Roman" w:cs="Times New Roman"/>
          <w:b/>
          <w:i/>
          <w:sz w:val="28"/>
          <w:szCs w:val="28"/>
        </w:rPr>
        <w:t>НИОКР</w:t>
      </w:r>
      <w:r w:rsidR="00EC1064" w:rsidRPr="00EC1064">
        <w:rPr>
          <w:rFonts w:ascii="Times New Roman" w:hAnsi="Times New Roman" w:cs="Times New Roman"/>
          <w:i/>
          <w:sz w:val="28"/>
          <w:szCs w:val="28"/>
        </w:rPr>
        <w:t xml:space="preserve"> либо </w:t>
      </w:r>
      <w:r w:rsidR="00EC1064" w:rsidRPr="00EC1064">
        <w:rPr>
          <w:rFonts w:ascii="Times New Roman" w:hAnsi="Times New Roman" w:cs="Times New Roman"/>
          <w:b/>
          <w:i/>
          <w:sz w:val="28"/>
          <w:szCs w:val="28"/>
        </w:rPr>
        <w:t>технического перевооружения собственного производства</w:t>
      </w:r>
      <w:r w:rsidR="00EC1064" w:rsidRPr="00EC1064">
        <w:rPr>
          <w:rFonts w:ascii="Times New Roman" w:hAnsi="Times New Roman" w:cs="Times New Roman"/>
          <w:i/>
          <w:sz w:val="28"/>
          <w:szCs w:val="28"/>
        </w:rPr>
        <w:t xml:space="preserve">, в том числе </w:t>
      </w:r>
      <w:r w:rsidR="00EC1064" w:rsidRPr="00EC1064">
        <w:rPr>
          <w:rFonts w:ascii="Times New Roman" w:hAnsi="Times New Roman" w:cs="Times New Roman"/>
          <w:b/>
          <w:i/>
          <w:sz w:val="28"/>
          <w:szCs w:val="28"/>
        </w:rPr>
        <w:t>направленного</w:t>
      </w:r>
      <w:r w:rsidR="00EC1064" w:rsidRPr="00EC1064">
        <w:rPr>
          <w:rFonts w:ascii="Times New Roman" w:hAnsi="Times New Roman" w:cs="Times New Roman"/>
          <w:i/>
          <w:sz w:val="28"/>
          <w:szCs w:val="28"/>
        </w:rPr>
        <w:t xml:space="preserve"> на создание </w:t>
      </w:r>
      <w:r w:rsidR="00EC1064" w:rsidRPr="00EC1064">
        <w:rPr>
          <w:rFonts w:ascii="Times New Roman" w:hAnsi="Times New Roman" w:cs="Times New Roman"/>
          <w:b/>
          <w:i/>
          <w:sz w:val="28"/>
          <w:szCs w:val="28"/>
        </w:rPr>
        <w:t>рабочих мест</w:t>
      </w:r>
      <w:r w:rsidR="00EC1064" w:rsidRPr="00EC1064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r w:rsidR="00EC1064" w:rsidRPr="00EC1064">
        <w:rPr>
          <w:rFonts w:ascii="Times New Roman" w:hAnsi="Times New Roman" w:cs="Times New Roman"/>
          <w:b/>
          <w:i/>
          <w:sz w:val="28"/>
          <w:szCs w:val="28"/>
        </w:rPr>
        <w:t>инвалидов</w:t>
      </w:r>
      <w:r w:rsidR="00EC1064" w:rsidRPr="00EC1064">
        <w:rPr>
          <w:rFonts w:ascii="Times New Roman" w:hAnsi="Times New Roman" w:cs="Times New Roman"/>
          <w:i/>
          <w:sz w:val="28"/>
          <w:szCs w:val="28"/>
        </w:rPr>
        <w:t xml:space="preserve"> или </w:t>
      </w:r>
      <w:r w:rsidR="00EC1064" w:rsidRPr="00EC1064">
        <w:rPr>
          <w:rFonts w:ascii="Times New Roman" w:hAnsi="Times New Roman" w:cs="Times New Roman"/>
          <w:b/>
          <w:i/>
          <w:sz w:val="28"/>
          <w:szCs w:val="28"/>
        </w:rPr>
        <w:t>защиту окружающей среды от загрязнения промышленными отходами</w:t>
      </w:r>
      <w:r w:rsidR="00EC1064" w:rsidRPr="00EC106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6504" w:rsidRPr="00446504" w:rsidRDefault="00446504" w:rsidP="0044650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</w:t>
      </w:r>
      <w:r w:rsidR="000B4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44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осуществление этой организацией </w:t>
      </w:r>
      <w:r w:rsidRPr="00446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внедренческой или инновационной деятельности,</w:t>
      </w:r>
      <w:r w:rsidRPr="0044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создание новых или совершенствование применяемых технологий, создание новых видов сырья или материалов;</w:t>
      </w:r>
    </w:p>
    <w:p w:rsidR="00446504" w:rsidRPr="00446504" w:rsidRDefault="000B4965" w:rsidP="004465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- </w:t>
      </w:r>
      <w:r w:rsidR="00446504" w:rsidRPr="00446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этой организацией </w:t>
      </w:r>
      <w:r w:rsidR="00446504" w:rsidRPr="00446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особо важного заказа по социально-экономическому развитию региона или предоставление ею особо важных услуг населению;</w:t>
      </w:r>
    </w:p>
    <w:p w:rsidR="00446504" w:rsidRDefault="00446504" w:rsidP="004465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504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0B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46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организацией </w:t>
      </w:r>
      <w:r w:rsidRPr="00446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оборонного заказа</w:t>
      </w:r>
      <w:r w:rsidRPr="004465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6504" w:rsidRPr="00446504" w:rsidRDefault="00446504" w:rsidP="0044650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0B4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4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этой организацией </w:t>
      </w:r>
      <w:r w:rsidRPr="00446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инвестиций в создание объектов, имеющих наивысший </w:t>
      </w:r>
      <w:hyperlink r:id="rId20" w:anchor="dst100053" w:history="1">
        <w:r w:rsidRPr="00446504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класс</w:t>
        </w:r>
      </w:hyperlink>
      <w:r w:rsidRPr="00446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энергетической эффективности</w:t>
      </w:r>
      <w:r w:rsidRPr="0044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многоквартирных домов, и (или) относящихся к возобновляемым источникам энергии, и (или) относящихся к объектам по производству тепловой энергии, электрической энергии, имеющим коэффициент полезного действия более чем 57 процентов, и (или) иных объектов, технологий, имеющих высокую энергетическую эффективность, в соответствии с </w:t>
      </w:r>
      <w:r w:rsidRPr="000B49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перечнем</w:t>
      </w:r>
      <w:r w:rsidR="000B4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4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 Правительством Российской</w:t>
      </w:r>
      <w:proofErr w:type="gramEnd"/>
      <w:r w:rsidRPr="00446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Федерации;</w:t>
      </w:r>
    </w:p>
    <w:p w:rsidR="00446504" w:rsidRPr="00446504" w:rsidRDefault="00446504" w:rsidP="004465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504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0B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46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включение этой организации </w:t>
      </w:r>
      <w:r w:rsidRPr="00446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реестр резидентов зоны территориального развития</w:t>
      </w:r>
      <w:r w:rsidRPr="00446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0B4965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Pr="00446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"О зонах территориального развития в </w:t>
      </w:r>
      <w:r w:rsidR="000B4965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446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внесении изменений в отдельные законодательные акты </w:t>
      </w:r>
      <w:r w:rsidR="000B4965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446504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446504" w:rsidRPr="00446504" w:rsidRDefault="00446504" w:rsidP="004465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965" w:rsidRPr="000B4965" w:rsidRDefault="000B4965" w:rsidP="0011580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49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Инвестиционный налоговый кредит предоставляется:</w:t>
      </w:r>
    </w:p>
    <w:p w:rsidR="000B4965" w:rsidRPr="000B4965" w:rsidRDefault="000B4965" w:rsidP="001158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6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основаниям, на сумму кредита, составляющую 100 процентов стоимости приобретенного заинтересованной организацией оборудования, используемого исключительно для перечисленных в этих подпунктах целей;</w:t>
      </w:r>
    </w:p>
    <w:p w:rsidR="00EC1064" w:rsidRPr="00115801" w:rsidRDefault="000B4965" w:rsidP="0011580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5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по основаниям,  на суммы кредита, определяемые по соглашению между уполномоченным органом и заинтересованной организацией;</w:t>
      </w:r>
    </w:p>
    <w:p w:rsidR="000B4965" w:rsidRPr="00115801" w:rsidRDefault="00003A93" w:rsidP="001158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по основанию, на сумму кредита, составл</w:t>
      </w:r>
      <w:r w:rsidR="00115801" w:rsidRPr="00115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яющую не более чем 100%</w:t>
      </w:r>
      <w:r w:rsidRPr="00115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суммы расходов на капитальные вложения в приобретение, создание, дооборудование, реконструкцию, модернизацию, техническое перевооружение амортизируемого имущества, предназначенного и используемого для осуществления резидентами зон территориального развития инвестиционных проектов</w:t>
      </w:r>
      <w:r w:rsidR="00115801" w:rsidRPr="00115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C1064" w:rsidRPr="00EC1064" w:rsidRDefault="00EC1064" w:rsidP="00EC10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10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 </w:t>
      </w:r>
      <w:r w:rsidRPr="00EC1064">
        <w:rPr>
          <w:rFonts w:ascii="Times New Roman" w:hAnsi="Times New Roman" w:cs="Times New Roman"/>
          <w:b/>
          <w:i/>
          <w:sz w:val="28"/>
          <w:szCs w:val="28"/>
        </w:rPr>
        <w:t>Способы обеспечения исполнения налогового обязательства</w:t>
      </w:r>
      <w:r w:rsidRPr="00EC10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EC1064" w:rsidRPr="00EC1064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EC1064">
        <w:rPr>
          <w:sz w:val="28"/>
          <w:szCs w:val="28"/>
          <w:u w:val="single"/>
        </w:rPr>
        <w:t>Способы исполнения обязанности по уплате налогов и сборов:</w:t>
      </w:r>
    </w:p>
    <w:p w:rsidR="00EC1064" w:rsidRPr="00EC1064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064">
        <w:rPr>
          <w:b/>
          <w:i/>
          <w:iCs/>
          <w:sz w:val="28"/>
          <w:szCs w:val="28"/>
          <w:u w:val="single"/>
        </w:rPr>
        <w:t>Залог имущества</w:t>
      </w:r>
      <w:r w:rsidRPr="00EC1064">
        <w:rPr>
          <w:b/>
          <w:sz w:val="28"/>
          <w:szCs w:val="28"/>
          <w:u w:val="single"/>
        </w:rPr>
        <w:t>.</w:t>
      </w:r>
      <w:r w:rsidRPr="00EC1064">
        <w:rPr>
          <w:sz w:val="28"/>
          <w:szCs w:val="28"/>
        </w:rPr>
        <w:t xml:space="preserve"> В случае изменения сроков исполнения обязанностей по уплате налогов и сборов обязанность по их уплате может </w:t>
      </w:r>
      <w:r w:rsidRPr="00EC1064">
        <w:rPr>
          <w:sz w:val="28"/>
          <w:szCs w:val="28"/>
        </w:rPr>
        <w:lastRenderedPageBreak/>
        <w:t xml:space="preserve">быть обеспечена залогом. Залог имущества оформляется </w:t>
      </w:r>
      <w:r w:rsidRPr="00EC1064">
        <w:rPr>
          <w:i/>
          <w:sz w:val="28"/>
          <w:szCs w:val="28"/>
          <w:u w:val="single"/>
        </w:rPr>
        <w:t>договором</w:t>
      </w:r>
      <w:r w:rsidRPr="00EC1064">
        <w:rPr>
          <w:sz w:val="28"/>
          <w:szCs w:val="28"/>
        </w:rPr>
        <w:t xml:space="preserve"> между </w:t>
      </w:r>
      <w:r w:rsidRPr="00EC1064">
        <w:rPr>
          <w:i/>
          <w:sz w:val="28"/>
          <w:szCs w:val="28"/>
          <w:u w:val="single"/>
        </w:rPr>
        <w:t>налоговым органом</w:t>
      </w:r>
      <w:r w:rsidRPr="00EC1064">
        <w:rPr>
          <w:sz w:val="28"/>
          <w:szCs w:val="28"/>
        </w:rPr>
        <w:t xml:space="preserve"> и </w:t>
      </w:r>
      <w:r w:rsidRPr="00EC1064">
        <w:rPr>
          <w:i/>
          <w:sz w:val="28"/>
          <w:szCs w:val="28"/>
          <w:u w:val="single"/>
        </w:rPr>
        <w:t>залогодателем</w:t>
      </w:r>
      <w:r w:rsidRPr="00EC1064">
        <w:rPr>
          <w:sz w:val="28"/>
          <w:szCs w:val="28"/>
        </w:rPr>
        <w:t xml:space="preserve">. Залогодателем может быть как сам налогоплательщик или плательщик сборов, так и третье лицо. </w:t>
      </w:r>
    </w:p>
    <w:p w:rsidR="00EC1064" w:rsidRPr="00EC1064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064">
        <w:rPr>
          <w:sz w:val="28"/>
          <w:szCs w:val="28"/>
        </w:rPr>
        <w:t xml:space="preserve">При неисполнении налогоплательщиком или плательщиком сбора обязанности по уплате причитающихся сумм налога или сбора и соответствующих пеней налоговый орган осуществляет исполнение этой обязанности за счет стоимости заложенного имущества. </w:t>
      </w:r>
    </w:p>
    <w:p w:rsidR="00EC1064" w:rsidRPr="00EC1064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064">
        <w:rPr>
          <w:b/>
          <w:i/>
          <w:iCs/>
          <w:sz w:val="28"/>
          <w:szCs w:val="28"/>
          <w:u w:val="single"/>
        </w:rPr>
        <w:t>Поручительство</w:t>
      </w:r>
      <w:r w:rsidRPr="00EC1064">
        <w:rPr>
          <w:b/>
          <w:sz w:val="28"/>
          <w:szCs w:val="28"/>
          <w:u w:val="single"/>
        </w:rPr>
        <w:t>.</w:t>
      </w:r>
      <w:r w:rsidRPr="00EC1064">
        <w:rPr>
          <w:sz w:val="28"/>
          <w:szCs w:val="28"/>
        </w:rPr>
        <w:t xml:space="preserve"> При изменении сроков исполнения обязанностей по уплате налогов она может быть обеспечена поручительством. При этом </w:t>
      </w:r>
      <w:r w:rsidRPr="00EC1064">
        <w:rPr>
          <w:sz w:val="28"/>
          <w:szCs w:val="28"/>
          <w:u w:val="single"/>
        </w:rPr>
        <w:t>поручитель обязуется</w:t>
      </w:r>
      <w:r w:rsidRPr="00EC1064">
        <w:rPr>
          <w:sz w:val="28"/>
          <w:szCs w:val="28"/>
        </w:rPr>
        <w:t xml:space="preserve"> перед налоговыми органами исполнить в полном объеме обязанность налогоплательщика по уплате налогов и соответствующих пеней, если последний не выполнит их в срок.</w:t>
      </w:r>
    </w:p>
    <w:p w:rsidR="00EC1064" w:rsidRPr="00EC1064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064">
        <w:rPr>
          <w:sz w:val="28"/>
          <w:szCs w:val="28"/>
        </w:rPr>
        <w:t xml:space="preserve"> При неисполнении налогоплательщиком налоговой обязанности по уплате налога (сбора), </w:t>
      </w:r>
      <w:proofErr w:type="gramStart"/>
      <w:r w:rsidRPr="00EC1064">
        <w:rPr>
          <w:sz w:val="28"/>
          <w:szCs w:val="28"/>
        </w:rPr>
        <w:t>обеспеченных</w:t>
      </w:r>
      <w:proofErr w:type="gramEnd"/>
      <w:r w:rsidRPr="00EC1064">
        <w:rPr>
          <w:sz w:val="28"/>
          <w:szCs w:val="28"/>
        </w:rPr>
        <w:t xml:space="preserve"> поручительством, </w:t>
      </w:r>
      <w:r w:rsidRPr="00EC1064">
        <w:rPr>
          <w:i/>
          <w:sz w:val="28"/>
          <w:szCs w:val="28"/>
          <w:u w:val="single"/>
        </w:rPr>
        <w:t>поручитель и налогоплательщик несут солидарную ответственность</w:t>
      </w:r>
      <w:r w:rsidRPr="00EC1064">
        <w:rPr>
          <w:sz w:val="28"/>
          <w:szCs w:val="28"/>
        </w:rPr>
        <w:t xml:space="preserve">. Принудительное взыскание налога и причитающихся пеней с поручителя производится налоговым органом в судебном порядке. Поручителем вправе выступать юридические или физические лица. По одной обязанности по уплате налога (сбора) допускается одновременное участие нескольких поручителей. </w:t>
      </w:r>
    </w:p>
    <w:p w:rsidR="00EC1064" w:rsidRPr="00EC1064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064">
        <w:rPr>
          <w:b/>
          <w:i/>
          <w:iCs/>
          <w:sz w:val="28"/>
          <w:szCs w:val="28"/>
          <w:u w:val="single"/>
        </w:rPr>
        <w:t>Пеня</w:t>
      </w:r>
      <w:r w:rsidRPr="00EC1064">
        <w:rPr>
          <w:i/>
          <w:iCs/>
          <w:sz w:val="28"/>
          <w:szCs w:val="28"/>
        </w:rPr>
        <w:t xml:space="preserve"> </w:t>
      </w:r>
      <w:r w:rsidRPr="00EC1064">
        <w:rPr>
          <w:sz w:val="28"/>
          <w:szCs w:val="28"/>
        </w:rPr>
        <w:t xml:space="preserve">– денежная сумма, которую налогоплательщик, плательщик сборов или налоговый агент должны выплатить в случае уплаты причитающихся сумм налогов или сборов в более </w:t>
      </w:r>
      <w:r w:rsidRPr="00EC1064">
        <w:rPr>
          <w:i/>
          <w:sz w:val="28"/>
          <w:szCs w:val="28"/>
          <w:u w:val="single"/>
        </w:rPr>
        <w:t xml:space="preserve">поздние сроки по сравнению с теми, которые установлены законодательством о налогах и сборах. </w:t>
      </w:r>
    </w:p>
    <w:p w:rsidR="00EC1064" w:rsidRPr="00EC1064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064">
        <w:rPr>
          <w:b/>
          <w:i/>
          <w:iCs/>
          <w:sz w:val="28"/>
          <w:szCs w:val="28"/>
          <w:u w:val="single"/>
        </w:rPr>
        <w:t>Приостановление операций по счетам в банке</w:t>
      </w:r>
      <w:r w:rsidRPr="00EC1064">
        <w:rPr>
          <w:b/>
          <w:sz w:val="28"/>
          <w:szCs w:val="28"/>
          <w:u w:val="single"/>
        </w:rPr>
        <w:t>.</w:t>
      </w:r>
      <w:r w:rsidRPr="00EC1064">
        <w:rPr>
          <w:sz w:val="28"/>
          <w:szCs w:val="28"/>
        </w:rPr>
        <w:t xml:space="preserve"> В случае неисполнения налогоплательщиком – организаций в установленные сроки обязанности по уплате налога налоговый орган направляет налогоплательщику требование об уплате налога. Одновременно налоговым органом может быть принято решение о приостановлении операций организации по ее счетам в банке, что означает прекращение банком всех </w:t>
      </w:r>
      <w:r w:rsidRPr="00EC1064">
        <w:rPr>
          <w:sz w:val="28"/>
          <w:szCs w:val="28"/>
        </w:rPr>
        <w:lastRenderedPageBreak/>
        <w:t xml:space="preserve">расходных операций по данным счетам. Такое решение налогового органа подлежит </w:t>
      </w:r>
      <w:r w:rsidRPr="00EC1064">
        <w:rPr>
          <w:sz w:val="28"/>
          <w:szCs w:val="28"/>
          <w:u w:val="single"/>
        </w:rPr>
        <w:t>безусловному исполнению банком</w:t>
      </w:r>
      <w:r w:rsidRPr="00EC1064">
        <w:rPr>
          <w:sz w:val="28"/>
          <w:szCs w:val="28"/>
        </w:rPr>
        <w:t xml:space="preserve">. При этом банк не вправе открывать организации новые счета. Банк не несет ответственности за убытки, понесенные налогоплательщиком в результате приостановления операций по его счетам. </w:t>
      </w:r>
    </w:p>
    <w:p w:rsidR="00EC1064" w:rsidRPr="00EC1064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064">
        <w:rPr>
          <w:sz w:val="28"/>
          <w:szCs w:val="28"/>
          <w:u w:val="single"/>
        </w:rPr>
        <w:t>Решение о приостановлении операций по счетам</w:t>
      </w:r>
      <w:r w:rsidRPr="00EC1064">
        <w:rPr>
          <w:sz w:val="28"/>
          <w:szCs w:val="28"/>
        </w:rPr>
        <w:t xml:space="preserve"> налогоплательщика в банке принимается </w:t>
      </w:r>
      <w:r w:rsidRPr="00EC1064">
        <w:rPr>
          <w:sz w:val="28"/>
          <w:szCs w:val="28"/>
          <w:u w:val="single"/>
        </w:rPr>
        <w:t>руководителем (его заместителем) налогового органа</w:t>
      </w:r>
      <w:r w:rsidRPr="00EC1064">
        <w:rPr>
          <w:sz w:val="28"/>
          <w:szCs w:val="28"/>
        </w:rPr>
        <w:t xml:space="preserve">. </w:t>
      </w:r>
    </w:p>
    <w:p w:rsidR="00EC1064" w:rsidRPr="00EC1064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064">
        <w:rPr>
          <w:b/>
          <w:i/>
          <w:iCs/>
          <w:sz w:val="28"/>
          <w:szCs w:val="28"/>
          <w:u w:val="single"/>
        </w:rPr>
        <w:t>Арест имущества</w:t>
      </w:r>
      <w:r w:rsidRPr="00EC1064">
        <w:rPr>
          <w:b/>
          <w:sz w:val="28"/>
          <w:szCs w:val="28"/>
          <w:u w:val="single"/>
        </w:rPr>
        <w:t>.</w:t>
      </w:r>
      <w:r w:rsidRPr="00EC1064">
        <w:rPr>
          <w:sz w:val="28"/>
          <w:szCs w:val="28"/>
        </w:rPr>
        <w:t xml:space="preserve"> Арест имущества производится в случае неисполнения налогоплательщиком обязанности по уплате налога и при наличии у налоговых или таможенных органов достаточных оснований полагать, что указанное лицо предпримет меры, чтобы скрыться или скрыть свое имущество. Арест имущества производится с санкции прокурора. При производстве ареста составляется </w:t>
      </w:r>
      <w:r w:rsidRPr="00EC1064">
        <w:rPr>
          <w:sz w:val="28"/>
          <w:szCs w:val="28"/>
          <w:u w:val="single"/>
        </w:rPr>
        <w:t>протокол об аресте имущества (полном или частичном)</w:t>
      </w:r>
      <w:r w:rsidRPr="00EC1064">
        <w:rPr>
          <w:sz w:val="28"/>
          <w:szCs w:val="28"/>
        </w:rPr>
        <w:t xml:space="preserve">, где оно подлежит перечислению и описанию. Решение об аресте имущества действует с момента </w:t>
      </w:r>
      <w:r w:rsidRPr="00EC1064">
        <w:rPr>
          <w:sz w:val="28"/>
          <w:szCs w:val="28"/>
          <w:u w:val="single"/>
        </w:rPr>
        <w:t>наложения ареста до отмены этого решения уполномоченным должностным лицом органа налоговой службы или таможенного органа</w:t>
      </w:r>
      <w:r w:rsidRPr="00EC1064">
        <w:rPr>
          <w:sz w:val="28"/>
          <w:szCs w:val="28"/>
        </w:rPr>
        <w:t>, вынесшим такое решение, либо до отмены указанного решения вышестоящим налоговым или таможенным органом или судом.</w:t>
      </w:r>
    </w:p>
    <w:p w:rsidR="00EC1064" w:rsidRPr="00EC1064" w:rsidRDefault="00EC1064" w:rsidP="00EC106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64B4D" w:rsidRPr="00EC1064" w:rsidRDefault="00F64B4D" w:rsidP="00EC10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64B4D" w:rsidRPr="00EC1064" w:rsidSect="00F051D8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E3D" w:rsidRDefault="00F36E3D" w:rsidP="00F36E3D">
      <w:pPr>
        <w:spacing w:after="0" w:line="240" w:lineRule="auto"/>
      </w:pPr>
      <w:r>
        <w:separator/>
      </w:r>
    </w:p>
  </w:endnote>
  <w:endnote w:type="continuationSeparator" w:id="0">
    <w:p w:rsidR="00F36E3D" w:rsidRDefault="00F36E3D" w:rsidP="00F3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306741"/>
      <w:docPartObj>
        <w:docPartGallery w:val="Page Numbers (Bottom of Page)"/>
        <w:docPartUnique/>
      </w:docPartObj>
    </w:sdtPr>
    <w:sdtContent>
      <w:p w:rsidR="00F36E3D" w:rsidRDefault="00F36E3D">
        <w:pPr>
          <w:pStyle w:val="a7"/>
          <w:jc w:val="right"/>
        </w:pPr>
        <w:fldSimple w:instr=" PAGE   \* MERGEFORMAT ">
          <w:r w:rsidR="00115801">
            <w:rPr>
              <w:noProof/>
            </w:rPr>
            <w:t>9</w:t>
          </w:r>
        </w:fldSimple>
      </w:p>
    </w:sdtContent>
  </w:sdt>
  <w:p w:rsidR="00F36E3D" w:rsidRDefault="00F36E3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E3D" w:rsidRDefault="00F36E3D" w:rsidP="00F36E3D">
      <w:pPr>
        <w:spacing w:after="0" w:line="240" w:lineRule="auto"/>
      </w:pPr>
      <w:r>
        <w:separator/>
      </w:r>
    </w:p>
  </w:footnote>
  <w:footnote w:type="continuationSeparator" w:id="0">
    <w:p w:rsidR="00F36E3D" w:rsidRDefault="00F36E3D" w:rsidP="00F36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0342"/>
    <w:multiLevelType w:val="hybridMultilevel"/>
    <w:tmpl w:val="2E280F42"/>
    <w:lvl w:ilvl="0" w:tplc="4F7E1FD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925A33"/>
    <w:multiLevelType w:val="multilevel"/>
    <w:tmpl w:val="3930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AF5821"/>
    <w:multiLevelType w:val="multilevel"/>
    <w:tmpl w:val="4742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D03142"/>
    <w:multiLevelType w:val="multilevel"/>
    <w:tmpl w:val="C77A46B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B4D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A93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0D7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E0"/>
    <w:rsid w:val="0006074D"/>
    <w:rsid w:val="0006079E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C71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86E"/>
    <w:rsid w:val="0007087E"/>
    <w:rsid w:val="00070980"/>
    <w:rsid w:val="00070AA5"/>
    <w:rsid w:val="00070AEB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203"/>
    <w:rsid w:val="00090324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D8"/>
    <w:rsid w:val="00096232"/>
    <w:rsid w:val="00096316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E2"/>
    <w:rsid w:val="000A6A01"/>
    <w:rsid w:val="000A6AF9"/>
    <w:rsid w:val="000A6C8B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96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C46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7D"/>
    <w:rsid w:val="000C3659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5DF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B2E"/>
    <w:rsid w:val="00113C1C"/>
    <w:rsid w:val="00113D19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801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E3"/>
    <w:rsid w:val="00140F90"/>
    <w:rsid w:val="00140FC7"/>
    <w:rsid w:val="00140FCC"/>
    <w:rsid w:val="00141120"/>
    <w:rsid w:val="0014118F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825"/>
    <w:rsid w:val="001449A0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DBE"/>
    <w:rsid w:val="00145EE0"/>
    <w:rsid w:val="00145F70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DB"/>
    <w:rsid w:val="0017303B"/>
    <w:rsid w:val="001730BB"/>
    <w:rsid w:val="001731AA"/>
    <w:rsid w:val="0017320A"/>
    <w:rsid w:val="0017341D"/>
    <w:rsid w:val="001735DC"/>
    <w:rsid w:val="00173613"/>
    <w:rsid w:val="0017375F"/>
    <w:rsid w:val="0017394C"/>
    <w:rsid w:val="0017397F"/>
    <w:rsid w:val="00173A6D"/>
    <w:rsid w:val="00173A86"/>
    <w:rsid w:val="00173ACA"/>
    <w:rsid w:val="00173C73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6B9"/>
    <w:rsid w:val="001847E5"/>
    <w:rsid w:val="0018497C"/>
    <w:rsid w:val="00184A37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08"/>
    <w:rsid w:val="00185FD1"/>
    <w:rsid w:val="001860CF"/>
    <w:rsid w:val="0018636F"/>
    <w:rsid w:val="001863EB"/>
    <w:rsid w:val="0018643D"/>
    <w:rsid w:val="001864B0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D6"/>
    <w:rsid w:val="00196769"/>
    <w:rsid w:val="001969A3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33C"/>
    <w:rsid w:val="001A1343"/>
    <w:rsid w:val="001A13E5"/>
    <w:rsid w:val="001A1486"/>
    <w:rsid w:val="001A15FF"/>
    <w:rsid w:val="001A1703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362"/>
    <w:rsid w:val="001E1540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10A0"/>
    <w:rsid w:val="002010EF"/>
    <w:rsid w:val="00201126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F7C"/>
    <w:rsid w:val="002A30B4"/>
    <w:rsid w:val="002A316F"/>
    <w:rsid w:val="002A34EA"/>
    <w:rsid w:val="002A35E3"/>
    <w:rsid w:val="002A3635"/>
    <w:rsid w:val="002A36DA"/>
    <w:rsid w:val="002A374C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B"/>
    <w:rsid w:val="002D119D"/>
    <w:rsid w:val="002D1287"/>
    <w:rsid w:val="002D12DC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B4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85D"/>
    <w:rsid w:val="002E3925"/>
    <w:rsid w:val="002E39F4"/>
    <w:rsid w:val="002E3B95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9A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D3"/>
    <w:rsid w:val="003472F5"/>
    <w:rsid w:val="0034735A"/>
    <w:rsid w:val="00347474"/>
    <w:rsid w:val="003474A7"/>
    <w:rsid w:val="0034751E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750"/>
    <w:rsid w:val="003D67F8"/>
    <w:rsid w:val="003D6889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25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BB8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504"/>
    <w:rsid w:val="004466A1"/>
    <w:rsid w:val="004466E8"/>
    <w:rsid w:val="0044677D"/>
    <w:rsid w:val="00446796"/>
    <w:rsid w:val="004467E6"/>
    <w:rsid w:val="004468D0"/>
    <w:rsid w:val="004469D5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3B"/>
    <w:rsid w:val="00451555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DCE"/>
    <w:rsid w:val="00482DCF"/>
    <w:rsid w:val="00482E25"/>
    <w:rsid w:val="00482E83"/>
    <w:rsid w:val="00482EA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E69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573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6E1"/>
    <w:rsid w:val="005D76E4"/>
    <w:rsid w:val="005D76F5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469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B00"/>
    <w:rsid w:val="00675B94"/>
    <w:rsid w:val="00675BE2"/>
    <w:rsid w:val="00675C59"/>
    <w:rsid w:val="00675EF5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03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1C"/>
    <w:rsid w:val="006928E0"/>
    <w:rsid w:val="006928F7"/>
    <w:rsid w:val="0069292D"/>
    <w:rsid w:val="00692939"/>
    <w:rsid w:val="00692A17"/>
    <w:rsid w:val="00692A7D"/>
    <w:rsid w:val="00692D62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A7FF3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6CE"/>
    <w:rsid w:val="006E173B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695"/>
    <w:rsid w:val="007158D2"/>
    <w:rsid w:val="0071590D"/>
    <w:rsid w:val="00715A83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59"/>
    <w:rsid w:val="00735B93"/>
    <w:rsid w:val="00735C38"/>
    <w:rsid w:val="00735C73"/>
    <w:rsid w:val="00735C84"/>
    <w:rsid w:val="00735C8D"/>
    <w:rsid w:val="00735CAC"/>
    <w:rsid w:val="00735E6E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57FFD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681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71E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9B0"/>
    <w:rsid w:val="008419B4"/>
    <w:rsid w:val="00841A36"/>
    <w:rsid w:val="00841B2E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5A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0DA"/>
    <w:rsid w:val="00896266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3BA"/>
    <w:rsid w:val="008E24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9F"/>
    <w:rsid w:val="008F78A0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420"/>
    <w:rsid w:val="00900615"/>
    <w:rsid w:val="009006F4"/>
    <w:rsid w:val="009007C4"/>
    <w:rsid w:val="009007DA"/>
    <w:rsid w:val="00900984"/>
    <w:rsid w:val="00900A07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A0A"/>
    <w:rsid w:val="00910C52"/>
    <w:rsid w:val="00910C8E"/>
    <w:rsid w:val="00910C99"/>
    <w:rsid w:val="00910CE1"/>
    <w:rsid w:val="00910D66"/>
    <w:rsid w:val="00910F10"/>
    <w:rsid w:val="00910F47"/>
    <w:rsid w:val="00910F93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8C7"/>
    <w:rsid w:val="00927927"/>
    <w:rsid w:val="00927C19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2D50"/>
    <w:rsid w:val="00932DD0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F0"/>
    <w:rsid w:val="00942D7D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FC"/>
    <w:rsid w:val="00951995"/>
    <w:rsid w:val="00951AEC"/>
    <w:rsid w:val="00951CF1"/>
    <w:rsid w:val="00951D04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582"/>
    <w:rsid w:val="00976621"/>
    <w:rsid w:val="00976679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7C9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429"/>
    <w:rsid w:val="00984501"/>
    <w:rsid w:val="0098453F"/>
    <w:rsid w:val="00984555"/>
    <w:rsid w:val="0098462A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34D"/>
    <w:rsid w:val="009D24B1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34"/>
    <w:rsid w:val="009D3864"/>
    <w:rsid w:val="009D3959"/>
    <w:rsid w:val="009D39C8"/>
    <w:rsid w:val="009D3AB2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F2F"/>
    <w:rsid w:val="009F1F65"/>
    <w:rsid w:val="009F1F7F"/>
    <w:rsid w:val="009F201E"/>
    <w:rsid w:val="009F2101"/>
    <w:rsid w:val="009F2301"/>
    <w:rsid w:val="009F2373"/>
    <w:rsid w:val="009F23FA"/>
    <w:rsid w:val="009F2420"/>
    <w:rsid w:val="009F249E"/>
    <w:rsid w:val="009F2554"/>
    <w:rsid w:val="009F2658"/>
    <w:rsid w:val="009F26A1"/>
    <w:rsid w:val="009F26B1"/>
    <w:rsid w:val="009F2841"/>
    <w:rsid w:val="009F29AC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4B"/>
    <w:rsid w:val="00A1380E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3F"/>
    <w:rsid w:val="00A1659E"/>
    <w:rsid w:val="00A167C6"/>
    <w:rsid w:val="00A16A79"/>
    <w:rsid w:val="00A16B7F"/>
    <w:rsid w:val="00A16BA4"/>
    <w:rsid w:val="00A16C5A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2FD3"/>
    <w:rsid w:val="00A6302E"/>
    <w:rsid w:val="00A630AF"/>
    <w:rsid w:val="00A630B5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8D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6BB"/>
    <w:rsid w:val="00A777DA"/>
    <w:rsid w:val="00A77959"/>
    <w:rsid w:val="00A77A99"/>
    <w:rsid w:val="00A77B11"/>
    <w:rsid w:val="00A77D38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53A"/>
    <w:rsid w:val="00AB25CA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46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1E4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BEB"/>
    <w:rsid w:val="00AD3CAF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D0"/>
    <w:rsid w:val="00B066E7"/>
    <w:rsid w:val="00B066EF"/>
    <w:rsid w:val="00B06760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724"/>
    <w:rsid w:val="00B43885"/>
    <w:rsid w:val="00B438E2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183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B01AB"/>
    <w:rsid w:val="00BB0234"/>
    <w:rsid w:val="00BB0242"/>
    <w:rsid w:val="00BB035F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864"/>
    <w:rsid w:val="00BD08B1"/>
    <w:rsid w:val="00BD09A9"/>
    <w:rsid w:val="00BD0B16"/>
    <w:rsid w:val="00BD0B5C"/>
    <w:rsid w:val="00BD0C92"/>
    <w:rsid w:val="00BD0D85"/>
    <w:rsid w:val="00BD0D95"/>
    <w:rsid w:val="00BD0D9C"/>
    <w:rsid w:val="00BD0E3A"/>
    <w:rsid w:val="00BD0E68"/>
    <w:rsid w:val="00BD0E8F"/>
    <w:rsid w:val="00BD0F9F"/>
    <w:rsid w:val="00BD0FB9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E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56"/>
    <w:rsid w:val="00C35C02"/>
    <w:rsid w:val="00C35C11"/>
    <w:rsid w:val="00C35C27"/>
    <w:rsid w:val="00C35C37"/>
    <w:rsid w:val="00C35C82"/>
    <w:rsid w:val="00C35D54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609"/>
    <w:rsid w:val="00C6563D"/>
    <w:rsid w:val="00C65722"/>
    <w:rsid w:val="00C65754"/>
    <w:rsid w:val="00C65789"/>
    <w:rsid w:val="00C657BF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A05"/>
    <w:rsid w:val="00CA0B51"/>
    <w:rsid w:val="00CA0D1D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F"/>
    <w:rsid w:val="00CD6D44"/>
    <w:rsid w:val="00CD6E33"/>
    <w:rsid w:val="00CD6F5E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254"/>
    <w:rsid w:val="00CE7268"/>
    <w:rsid w:val="00CE739B"/>
    <w:rsid w:val="00CE74D3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D2"/>
    <w:rsid w:val="00D035B8"/>
    <w:rsid w:val="00D036EA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3AC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24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8E"/>
    <w:rsid w:val="00D55CE7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30A"/>
    <w:rsid w:val="00DB732F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188"/>
    <w:rsid w:val="00DC3230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6F3"/>
    <w:rsid w:val="00E1078F"/>
    <w:rsid w:val="00E107BB"/>
    <w:rsid w:val="00E10812"/>
    <w:rsid w:val="00E10ABD"/>
    <w:rsid w:val="00E10D6E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D50"/>
    <w:rsid w:val="00E15DC3"/>
    <w:rsid w:val="00E15DD6"/>
    <w:rsid w:val="00E15E3F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204"/>
    <w:rsid w:val="00E25221"/>
    <w:rsid w:val="00E25425"/>
    <w:rsid w:val="00E25471"/>
    <w:rsid w:val="00E25478"/>
    <w:rsid w:val="00E2558F"/>
    <w:rsid w:val="00E256CA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E1F"/>
    <w:rsid w:val="00E45EB3"/>
    <w:rsid w:val="00E45F20"/>
    <w:rsid w:val="00E45F78"/>
    <w:rsid w:val="00E4600A"/>
    <w:rsid w:val="00E4611F"/>
    <w:rsid w:val="00E461D1"/>
    <w:rsid w:val="00E462FD"/>
    <w:rsid w:val="00E46461"/>
    <w:rsid w:val="00E46596"/>
    <w:rsid w:val="00E465E5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733"/>
    <w:rsid w:val="00E53738"/>
    <w:rsid w:val="00E53760"/>
    <w:rsid w:val="00E53876"/>
    <w:rsid w:val="00E5390B"/>
    <w:rsid w:val="00E53934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397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64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3D"/>
    <w:rsid w:val="00ED3168"/>
    <w:rsid w:val="00ED31AC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8D"/>
    <w:rsid w:val="00F03F98"/>
    <w:rsid w:val="00F03FE2"/>
    <w:rsid w:val="00F04382"/>
    <w:rsid w:val="00F044BF"/>
    <w:rsid w:val="00F04589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329"/>
    <w:rsid w:val="00F1466D"/>
    <w:rsid w:val="00F1467C"/>
    <w:rsid w:val="00F1473E"/>
    <w:rsid w:val="00F1477B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AB3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E3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B4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F8"/>
    <w:rsid w:val="00FB2824"/>
    <w:rsid w:val="00FB29CF"/>
    <w:rsid w:val="00FB2A7F"/>
    <w:rsid w:val="00FB2AD6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4B4D"/>
    <w:rPr>
      <w:color w:val="0000FF"/>
      <w:u w:val="single"/>
    </w:rPr>
  </w:style>
  <w:style w:type="paragraph" w:styleId="a4">
    <w:name w:val="Normal (Web)"/>
    <w:basedOn w:val="a"/>
    <w:uiPriority w:val="99"/>
    <w:rsid w:val="00F6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36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6E3D"/>
  </w:style>
  <w:style w:type="paragraph" w:styleId="a7">
    <w:name w:val="footer"/>
    <w:basedOn w:val="a"/>
    <w:link w:val="a8"/>
    <w:uiPriority w:val="99"/>
    <w:unhideWhenUsed/>
    <w:rsid w:val="00F36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6E3D"/>
  </w:style>
  <w:style w:type="paragraph" w:customStyle="1" w:styleId="no-indent">
    <w:name w:val="no-indent"/>
    <w:basedOn w:val="a"/>
    <w:rsid w:val="00A65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492/df078d97e089aa975f29dc90b982ad317a2a8dde/" TargetMode="External"/><Relationship Id="rId13" Type="http://schemas.openxmlformats.org/officeDocument/2006/relationships/hyperlink" Target="https://www.consultant.ru/document/cons_doc_LAW_450444/a67dde7f663104e7cffeff6d926f3a3e8ac36aa2/" TargetMode="External"/><Relationship Id="rId18" Type="http://schemas.openxmlformats.org/officeDocument/2006/relationships/hyperlink" Target="https://www.consultant.ru/document/cons_doc_LAW_453492/d742ffa792b4e20830fd93a2124bfcc027bd03d6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/document/cons_doc_LAW_19671/6260761a81d7b15d58997b97c292db75828e1b1f/" TargetMode="External"/><Relationship Id="rId12" Type="http://schemas.openxmlformats.org/officeDocument/2006/relationships/hyperlink" Target="https://www.consultant.ru/document/cons_doc_LAW_19671/b9ebbf37f9f90df9d4a294197b5f42b9e341af0d/" TargetMode="External"/><Relationship Id="rId17" Type="http://schemas.openxmlformats.org/officeDocument/2006/relationships/hyperlink" Target="https://www.consultant.ru/document/cons_doc_LAW_453492/d742ffa792b4e20830fd93a2124bfcc027bd03d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53492/b9ebbf37f9f90df9d4a294197b5f42b9e341af0d/" TargetMode="External"/><Relationship Id="rId20" Type="http://schemas.openxmlformats.org/officeDocument/2006/relationships/hyperlink" Target="https://www.consultant.ru/document/cons_doc_LAW_416162/a70bc019470f5105280f45388c682d798eda6d7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36239/8fdbb807b4d03074e9782dda235a0e608980f38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document/cons_doc_LAW_433452/b0c908707b0ff9ffa92f84afcf649f4182453c2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nsultant.ru/document/cons_doc_LAW_453492/de41531cd3f46a7c13a3741494f3b3c0569e3aa3/" TargetMode="External"/><Relationship Id="rId19" Type="http://schemas.openxmlformats.org/officeDocument/2006/relationships/hyperlink" Target="https://www.consultant.ru/document/cons_doc_LAW_19671/a89f6e27872ba595439ca2902f233cd969c41b5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2892/b893c4afcd52c1d6ae960ff4fb38a0c10a167521/" TargetMode="External"/><Relationship Id="rId14" Type="http://schemas.openxmlformats.org/officeDocument/2006/relationships/hyperlink" Target="https://www.consultant.ru/document/cons_doc_LAW_446074/4b51ca303a01b624db88f252eb14939287178838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2767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10</cp:revision>
  <dcterms:created xsi:type="dcterms:W3CDTF">2023-10-01T22:35:00Z</dcterms:created>
  <dcterms:modified xsi:type="dcterms:W3CDTF">2023-10-02T01:30:00Z</dcterms:modified>
</cp:coreProperties>
</file>